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C8" w:rsidRPr="00766607" w:rsidRDefault="00492E7E" w:rsidP="00F02899">
      <w:pPr>
        <w:spacing w:before="840"/>
        <w:jc w:val="center"/>
        <w:rPr>
          <w:rFonts w:ascii="Times New Roman" w:hAnsi="Times New Roman"/>
          <w:b/>
          <w:sz w:val="24"/>
          <w:szCs w:val="24"/>
          <w:lang w:val="en-US"/>
        </w:rPr>
      </w:pPr>
      <w:r>
        <w:rPr>
          <w:rFonts w:ascii="Times New Roman" w:hAnsi="Times New Roman"/>
          <w:b/>
          <w:sz w:val="24"/>
          <w:szCs w:val="24"/>
          <w:lang w:val="en-US"/>
        </w:rPr>
        <w:t>SUBMISSION GUIDELINE FOR AUTHOR</w:t>
      </w:r>
    </w:p>
    <w:p w:rsidR="005A3BC8" w:rsidRPr="00766607" w:rsidRDefault="005A3BC8" w:rsidP="005A3BC8">
      <w:pPr>
        <w:spacing w:after="0" w:line="240" w:lineRule="auto"/>
        <w:jc w:val="center"/>
        <w:rPr>
          <w:rFonts w:ascii="Times New Roman" w:hAnsi="Times New Roman"/>
          <w:sz w:val="24"/>
          <w:szCs w:val="24"/>
          <w:lang w:val="en-US"/>
        </w:rPr>
      </w:pPr>
    </w:p>
    <w:p w:rsidR="00492E7E" w:rsidRDefault="00492E7E" w:rsidP="005A3BC8">
      <w:pPr>
        <w:spacing w:after="240" w:line="240" w:lineRule="auto"/>
        <w:jc w:val="center"/>
        <w:rPr>
          <w:rFonts w:ascii="Times New Roman" w:hAnsi="Times New Roman"/>
          <w:sz w:val="24"/>
          <w:szCs w:val="24"/>
          <w:lang w:val="en-US"/>
        </w:rPr>
        <w:sectPr w:rsidR="00492E7E">
          <w:pgSz w:w="11906" w:h="16838"/>
          <w:pgMar w:top="1440" w:right="1440" w:bottom="1440" w:left="1440" w:header="708" w:footer="708" w:gutter="0"/>
          <w:cols w:space="708"/>
          <w:docGrid w:linePitch="360"/>
        </w:sectPr>
      </w:pPr>
    </w:p>
    <w:p w:rsidR="00607EB9" w:rsidRPr="00492E7E" w:rsidRDefault="00492E7E" w:rsidP="00492E7E">
      <w:pPr>
        <w:pStyle w:val="Style1Bab"/>
        <w:rPr>
          <w:rFonts w:ascii="Calibri" w:hAnsi="Calibri"/>
          <w:lang w:val="nl-BE"/>
        </w:rPr>
      </w:pPr>
      <w:r w:rsidRPr="00492E7E">
        <w:lastRenderedPageBreak/>
        <w:t xml:space="preserve">Introduction </w:t>
      </w:r>
      <w:r w:rsidR="00F25B7F" w:rsidRPr="00492E7E">
        <w:rPr>
          <w:lang w:val="id-ID"/>
        </w:rPr>
        <w:t xml:space="preserve"> </w:t>
      </w:r>
    </w:p>
    <w:p w:rsidR="00492E7E" w:rsidRDefault="00492E7E" w:rsidP="00CF0F51">
      <w:pPr>
        <w:pStyle w:val="Styletulisan"/>
      </w:pPr>
      <w:r w:rsidRPr="00492E7E">
        <w:t>International Graduate Students Conference on Pharmaceutical Sciences</w:t>
      </w:r>
      <w:r>
        <w:t xml:space="preserve"> </w:t>
      </w:r>
      <w:r w:rsidRPr="00492E7E">
        <w:t>accom</w:t>
      </w:r>
      <w:r w:rsidR="00E021C5">
        <w:t>m</w:t>
      </w:r>
      <w:r w:rsidRPr="00492E7E">
        <w:t xml:space="preserve">odates paper and poster reporting the results of original research, short communications, case report, and critical reviews on all pharmaceutical fields. It covers a wide range of topics, such as pharmaceutical policy &amp; management, clinical &amp; community pharmacy, pharmaceutical technology, medicinal chemistry, natural products, biomedics,  and other topics related to the pharmaceutical issues. </w:t>
      </w:r>
      <w:r>
        <w:t xml:space="preserve">This guideline is </w:t>
      </w:r>
      <w:r w:rsidR="007E5140">
        <w:t xml:space="preserve">a guide for author </w:t>
      </w:r>
      <w:r w:rsidR="00E021C5">
        <w:t>on</w:t>
      </w:r>
      <w:r w:rsidR="007E5140">
        <w:t xml:space="preserve"> submitting manuscript</w:t>
      </w:r>
      <w:r w:rsidR="00E021C5">
        <w:t>s</w:t>
      </w:r>
      <w:r w:rsidR="007E5140">
        <w:t xml:space="preserve"> to our conference.   </w:t>
      </w:r>
    </w:p>
    <w:p w:rsidR="005E4B72" w:rsidRDefault="005E4B72" w:rsidP="00CF0F51">
      <w:pPr>
        <w:pStyle w:val="Styletulisan"/>
      </w:pPr>
    </w:p>
    <w:p w:rsidR="005E4B72" w:rsidRDefault="005E4B72" w:rsidP="005E4B72">
      <w:pPr>
        <w:pStyle w:val="Style1Bab"/>
      </w:pPr>
      <w:r w:rsidRPr="005E4B72">
        <w:t>Conflict of interest</w:t>
      </w:r>
    </w:p>
    <w:p w:rsidR="005E4B72" w:rsidRPr="00E93D47" w:rsidRDefault="005E4B72" w:rsidP="005E4B72">
      <w:pPr>
        <w:pStyle w:val="Styletulisan"/>
      </w:pPr>
      <w:r w:rsidRPr="00E93D47">
        <w:t>All authors are requested to disclose any potential conflict of interest including any financial, personal or other relationships with other people or organizations.</w:t>
      </w:r>
    </w:p>
    <w:p w:rsidR="005E4B72" w:rsidRPr="005E4B72" w:rsidRDefault="005E4B72" w:rsidP="005E4B72">
      <w:pPr>
        <w:pStyle w:val="Style1Bab"/>
        <w:numPr>
          <w:ilvl w:val="0"/>
          <w:numId w:val="0"/>
        </w:numPr>
        <w:ind w:left="360"/>
      </w:pPr>
    </w:p>
    <w:p w:rsidR="00CF0F51" w:rsidRPr="00E93D47" w:rsidRDefault="00CF0F51" w:rsidP="00CF0F51">
      <w:pPr>
        <w:pStyle w:val="Style1Bab"/>
        <w:rPr>
          <w:lang w:eastAsia="id-ID"/>
        </w:rPr>
      </w:pPr>
      <w:r w:rsidRPr="00E93D47">
        <w:rPr>
          <w:lang w:eastAsia="id-ID"/>
        </w:rPr>
        <w:t>Ethics committee approval</w:t>
      </w:r>
    </w:p>
    <w:p w:rsidR="00CF0F51" w:rsidRDefault="00CF0F51" w:rsidP="00CF0F51">
      <w:pPr>
        <w:pStyle w:val="Styletulisan"/>
      </w:pPr>
      <w:r w:rsidRPr="00E93D47">
        <w:t>Investigations using human and/or experimental animals must state in the methods section that the research was conducted in accordance with the internationally accepted principles and was approved by the institutional human or animal experimentation committee or equivalent, and that informed consent was obtained</w:t>
      </w:r>
      <w:r>
        <w:t>.</w:t>
      </w:r>
    </w:p>
    <w:p w:rsidR="00EA271A" w:rsidRDefault="00EA271A" w:rsidP="00CF0F51">
      <w:pPr>
        <w:pStyle w:val="Styletulisan"/>
      </w:pPr>
    </w:p>
    <w:p w:rsidR="00CF0F51" w:rsidRDefault="00CF0F51" w:rsidP="00CF0F51">
      <w:pPr>
        <w:pStyle w:val="Style1Bab"/>
      </w:pPr>
      <w:r>
        <w:t>Submission</w:t>
      </w:r>
    </w:p>
    <w:p w:rsidR="00485A04" w:rsidRDefault="00CF0F51" w:rsidP="00CF0F51">
      <w:pPr>
        <w:pStyle w:val="Styletulisan"/>
      </w:pPr>
      <w:r w:rsidRPr="00E93D47">
        <w:t>Manuscript</w:t>
      </w:r>
      <w:r w:rsidR="00485A04">
        <w:t>s</w:t>
      </w:r>
      <w:r w:rsidRPr="00E93D47">
        <w:t xml:space="preserve"> </w:t>
      </w:r>
      <w:r w:rsidR="00485A04">
        <w:t>are</w:t>
      </w:r>
      <w:r w:rsidR="00974B37">
        <w:t xml:space="preserve"> submitted in editable </w:t>
      </w:r>
      <w:r w:rsidRPr="00E93D47">
        <w:t>format (doc,</w:t>
      </w:r>
      <w:r w:rsidR="002D0E50">
        <w:t xml:space="preserve"> </w:t>
      </w:r>
      <w:r w:rsidRPr="00E93D47">
        <w:t>docx,</w:t>
      </w:r>
      <w:r w:rsidR="002D0E50">
        <w:t xml:space="preserve"> rtf,</w:t>
      </w:r>
      <w:r w:rsidRPr="00E93D47">
        <w:t xml:space="preserve"> etc</w:t>
      </w:r>
      <w:r w:rsidR="00974B37">
        <w:t>.</w:t>
      </w:r>
      <w:r w:rsidRPr="00E93D47">
        <w:t>).</w:t>
      </w:r>
      <w:r w:rsidR="00485A04">
        <w:t xml:space="preserve">  </w:t>
      </w:r>
      <w:r w:rsidRPr="00E93D47">
        <w:t>Each manu</w:t>
      </w:r>
      <w:r w:rsidR="002D0E50">
        <w:t>script will be reviewed by the Scientific Program Committee</w:t>
      </w:r>
      <w:r w:rsidRPr="00E93D47">
        <w:t>.</w:t>
      </w:r>
      <w:r w:rsidR="002D0E50">
        <w:t xml:space="preserve"> Our committee will notify the results to authors via email</w:t>
      </w:r>
      <w:r w:rsidR="00135F3B">
        <w:t xml:space="preserve"> whether the paper is accepted or rejected</w:t>
      </w:r>
      <w:r w:rsidR="002D0E50">
        <w:t xml:space="preserve">. The accepted papers will be presented in oral presentation section or poster section. </w:t>
      </w:r>
      <w:r w:rsidR="00135F3B">
        <w:t xml:space="preserve">In addition, </w:t>
      </w:r>
      <w:r w:rsidR="00485A04">
        <w:t>t</w:t>
      </w:r>
      <w:r w:rsidR="002D0E50">
        <w:t xml:space="preserve">he accepted papers have a chance to be </w:t>
      </w:r>
      <w:r w:rsidR="00F90469">
        <w:t>evaluated</w:t>
      </w:r>
      <w:r w:rsidR="002D0E50">
        <w:t xml:space="preserve"> </w:t>
      </w:r>
      <w:r w:rsidR="00F90469">
        <w:t>by expert reviewers</w:t>
      </w:r>
      <w:r w:rsidR="00485A04">
        <w:t xml:space="preserve">. </w:t>
      </w:r>
      <w:r w:rsidR="00974B37">
        <w:t>The</w:t>
      </w:r>
      <w:r w:rsidR="00F90469">
        <w:t xml:space="preserve">se papers can be </w:t>
      </w:r>
      <w:r w:rsidR="00F90469" w:rsidRPr="00E93D47">
        <w:t>accepted, revised,</w:t>
      </w:r>
      <w:r w:rsidR="00F90469">
        <w:t xml:space="preserve"> </w:t>
      </w:r>
      <w:r w:rsidR="00F90469" w:rsidRPr="00E93D47">
        <w:t xml:space="preserve">or rejected based on </w:t>
      </w:r>
      <w:r w:rsidR="00974B37">
        <w:t xml:space="preserve">the </w:t>
      </w:r>
      <w:r w:rsidR="00485A04">
        <w:t xml:space="preserve">reviewer’s </w:t>
      </w:r>
      <w:r w:rsidR="00F90469" w:rsidRPr="00E93D47">
        <w:t>evaluation</w:t>
      </w:r>
      <w:r w:rsidR="00F90469">
        <w:t xml:space="preserve">. </w:t>
      </w:r>
      <w:r w:rsidR="00485A04">
        <w:t xml:space="preserve">If the reviewers accept the papers, those papers will be published in </w:t>
      </w:r>
      <w:r w:rsidR="00B84178">
        <w:t>IOP</w:t>
      </w:r>
      <w:r w:rsidR="00485A04">
        <w:t xml:space="preserve"> Proceeding. </w:t>
      </w:r>
    </w:p>
    <w:p w:rsidR="00485A04" w:rsidRDefault="00485A04" w:rsidP="00CF0F51">
      <w:pPr>
        <w:pStyle w:val="Styletulisan"/>
      </w:pPr>
      <w:r>
        <w:t xml:space="preserve">Authors </w:t>
      </w:r>
      <w:r w:rsidRPr="00E93D47">
        <w:t xml:space="preserve">should </w:t>
      </w:r>
      <w:r>
        <w:t xml:space="preserve">submit their manuscripts </w:t>
      </w:r>
      <w:r w:rsidRPr="00E93D47">
        <w:t>to</w:t>
      </w:r>
      <w:r>
        <w:t xml:space="preserve"> </w:t>
      </w:r>
      <w:hyperlink r:id="rId7" w:history="1">
        <w:r w:rsidRPr="00B3291A">
          <w:rPr>
            <w:rStyle w:val="Hyperlink"/>
          </w:rPr>
          <w:t>igscps2018.</w:t>
        </w:r>
        <w:r w:rsidR="00B84178">
          <w:rPr>
            <w:rStyle w:val="Hyperlink"/>
          </w:rPr>
          <w:t>ff.conference.unair.ac.id</w:t>
        </w:r>
      </w:hyperlink>
    </w:p>
    <w:p w:rsidR="00485A04" w:rsidRDefault="00485A04" w:rsidP="00CF0F51">
      <w:pPr>
        <w:pStyle w:val="Styletulisan"/>
      </w:pPr>
    </w:p>
    <w:p w:rsidR="00C0585C" w:rsidRDefault="00C0585C" w:rsidP="00C0585C">
      <w:pPr>
        <w:pStyle w:val="Style1Bab"/>
      </w:pPr>
      <w:r>
        <w:t>Manuscript Preparation</w:t>
      </w:r>
    </w:p>
    <w:p w:rsidR="00F02899" w:rsidRPr="00F02899" w:rsidRDefault="00E021C5" w:rsidP="006B2ED9">
      <w:pPr>
        <w:pStyle w:val="Styletulisan"/>
        <w:rPr>
          <w:rFonts w:ascii="Times New Roman" w:hAnsi="Times New Roman"/>
          <w:lang w:val="en-US"/>
        </w:rPr>
      </w:pPr>
      <w:r>
        <w:t>We strongly encourage authors to use our template for the preparation of manuscript.</w:t>
      </w:r>
      <w:r w:rsidR="006B2ED9">
        <w:t xml:space="preserve"> </w:t>
      </w:r>
      <w:r w:rsidR="0032124B">
        <w:t>Our template can be downloaded from our website</w:t>
      </w:r>
      <w:r w:rsidR="00B84178">
        <w:t xml:space="preserve"> </w:t>
      </w:r>
      <w:hyperlink r:id="rId8" w:history="1">
        <w:r w:rsidR="00B84178" w:rsidRPr="00B3291A">
          <w:rPr>
            <w:rStyle w:val="Hyperlink"/>
          </w:rPr>
          <w:t>igscps2018.</w:t>
        </w:r>
        <w:r w:rsidR="00B84178">
          <w:rPr>
            <w:rStyle w:val="Hyperlink"/>
          </w:rPr>
          <w:t>ff.conference.unair.ac.id</w:t>
        </w:r>
      </w:hyperlink>
      <w:r w:rsidR="00B84178">
        <w:rPr>
          <w:rStyle w:val="Hyperlink"/>
        </w:rPr>
        <w:t>.</w:t>
      </w:r>
      <w:r w:rsidR="001646BF">
        <w:t xml:space="preserve"> </w:t>
      </w:r>
      <w:r w:rsidR="006B2ED9">
        <w:t>Manuscript should be written in English with Times News Roman Font.</w:t>
      </w:r>
      <w:r w:rsidR="006B2ED9" w:rsidRPr="006B2ED9">
        <w:rPr>
          <w:rFonts w:ascii="Times New Roman" w:hAnsi="Times New Roman"/>
          <w:lang w:val="id-ID"/>
        </w:rPr>
        <w:t xml:space="preserve"> </w:t>
      </w:r>
    </w:p>
    <w:p w:rsidR="006B2ED9" w:rsidRPr="006C39D0" w:rsidRDefault="006B2ED9" w:rsidP="006B2ED9">
      <w:pPr>
        <w:pStyle w:val="Style1Subbab"/>
        <w:numPr>
          <w:ilvl w:val="1"/>
          <w:numId w:val="1"/>
        </w:numPr>
        <w:rPr>
          <w:b w:val="0"/>
          <w:i/>
        </w:rPr>
      </w:pPr>
      <w:r w:rsidRPr="006C39D0">
        <w:rPr>
          <w:b w:val="0"/>
          <w:i/>
        </w:rPr>
        <w:t>Page Setup</w:t>
      </w:r>
      <w:bookmarkStart w:id="0" w:name="_GoBack"/>
      <w:bookmarkEnd w:id="0"/>
    </w:p>
    <w:p w:rsidR="00023844" w:rsidRDefault="006B2ED9" w:rsidP="006B2ED9">
      <w:pPr>
        <w:pStyle w:val="Styletulisan"/>
      </w:pPr>
      <w:r w:rsidRPr="006B2ED9">
        <w:t xml:space="preserve">The paper size must be set to A4 (210x297 mm). The document margins </w:t>
      </w:r>
      <w:r w:rsidR="00023844">
        <w:t>:</w:t>
      </w:r>
    </w:p>
    <w:p w:rsidR="00023844" w:rsidRDefault="00023844" w:rsidP="00023844">
      <w:pPr>
        <w:pStyle w:val="Styletulisan"/>
        <w:ind w:firstLine="720"/>
      </w:pPr>
      <w:r>
        <w:t>Top</w:t>
      </w:r>
      <w:r>
        <w:tab/>
      </w:r>
      <w:r>
        <w:tab/>
        <w:t>4.0 cm</w:t>
      </w:r>
    </w:p>
    <w:p w:rsidR="00023844" w:rsidRDefault="00023844" w:rsidP="00023844">
      <w:pPr>
        <w:pStyle w:val="Styletulisan"/>
        <w:ind w:firstLine="720"/>
      </w:pPr>
      <w:r>
        <w:t>Bottom</w:t>
      </w:r>
      <w:r>
        <w:tab/>
      </w:r>
      <w:r>
        <w:tab/>
        <w:t>2.7 cm</w:t>
      </w:r>
    </w:p>
    <w:p w:rsidR="00023844" w:rsidRDefault="00023844" w:rsidP="00023844">
      <w:pPr>
        <w:pStyle w:val="Styletulisan"/>
        <w:ind w:firstLine="720"/>
      </w:pPr>
      <w:r>
        <w:t>Left</w:t>
      </w:r>
      <w:r>
        <w:tab/>
      </w:r>
      <w:r>
        <w:tab/>
        <w:t>2.5 cm</w:t>
      </w:r>
    </w:p>
    <w:p w:rsidR="00023844" w:rsidRDefault="00023844" w:rsidP="00023844">
      <w:pPr>
        <w:pStyle w:val="Styletulisan"/>
        <w:ind w:firstLine="720"/>
      </w:pPr>
      <w:r>
        <w:t>Right</w:t>
      </w:r>
      <w:r>
        <w:tab/>
      </w:r>
      <w:r>
        <w:tab/>
        <w:t>2.5 cm</w:t>
      </w:r>
    </w:p>
    <w:p w:rsidR="00023844" w:rsidRDefault="00023844" w:rsidP="00023844">
      <w:pPr>
        <w:pStyle w:val="Styletulisan"/>
        <w:ind w:firstLine="720"/>
      </w:pPr>
      <w:r>
        <w:t>Gutter</w:t>
      </w:r>
      <w:r>
        <w:tab/>
      </w:r>
      <w:r>
        <w:tab/>
        <w:t>0 cm</w:t>
      </w:r>
    </w:p>
    <w:p w:rsidR="00023844" w:rsidRDefault="00023844" w:rsidP="00023844">
      <w:pPr>
        <w:pStyle w:val="Styletulisan"/>
        <w:ind w:firstLine="720"/>
      </w:pPr>
      <w:r>
        <w:t>Header</w:t>
      </w:r>
      <w:r>
        <w:tab/>
      </w:r>
      <w:r>
        <w:tab/>
        <w:t>0 cm</w:t>
      </w:r>
    </w:p>
    <w:p w:rsidR="00023844" w:rsidRDefault="00023844" w:rsidP="00023844">
      <w:pPr>
        <w:pStyle w:val="Styletulisan"/>
        <w:ind w:firstLine="720"/>
      </w:pPr>
      <w:r>
        <w:t>Footer</w:t>
      </w:r>
      <w:r>
        <w:tab/>
      </w:r>
      <w:r>
        <w:tab/>
        <w:t>0 cm</w:t>
      </w:r>
    </w:p>
    <w:p w:rsidR="00023844" w:rsidRPr="00F02899" w:rsidRDefault="00023844" w:rsidP="006B2ED9">
      <w:pPr>
        <w:pStyle w:val="Styletulisan"/>
        <w:rPr>
          <w:rFonts w:ascii="Times New Roman" w:hAnsi="Times New Roman"/>
          <w:b/>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Pr>
          <w:rFonts w:ascii="Times New Roman" w:hAnsi="Times New Roman"/>
          <w:b/>
        </w:rPr>
        <w:t xml:space="preserve">. </w:t>
      </w:r>
    </w:p>
    <w:p w:rsidR="00FB357F" w:rsidRPr="00CE57CF" w:rsidRDefault="00FB357F" w:rsidP="001D0378">
      <w:pPr>
        <w:pStyle w:val="Style1Bab"/>
      </w:pPr>
      <w:r w:rsidRPr="00CE57CF">
        <w:lastRenderedPageBreak/>
        <w:t>Formatting the title, authors and affiliations</w:t>
      </w:r>
    </w:p>
    <w:p w:rsidR="00FB357F" w:rsidRDefault="00FB357F" w:rsidP="00FB357F">
      <w:pPr>
        <w:pStyle w:val="Style1Bab"/>
        <w:numPr>
          <w:ilvl w:val="0"/>
          <w:numId w:val="0"/>
        </w:numPr>
        <w:rPr>
          <w:b w:val="0"/>
        </w:rPr>
      </w:pPr>
    </w:p>
    <w:p w:rsidR="00EA4134" w:rsidRPr="00F02899" w:rsidRDefault="00FB357F" w:rsidP="00F02899">
      <w:pPr>
        <w:pStyle w:val="Style1Bab"/>
        <w:numPr>
          <w:ilvl w:val="0"/>
          <w:numId w:val="0"/>
        </w:numPr>
        <w:rPr>
          <w:b w:val="0"/>
        </w:rPr>
      </w:pPr>
      <w:r w:rsidRPr="00FB357F">
        <w:rPr>
          <w:b w:val="0"/>
        </w:rPr>
        <w:t>Please follow these instructions as carefully as possible so all articles within a conference have the same style to the title page. This paragraph follows a section title so it should not be indented.</w:t>
      </w:r>
    </w:p>
    <w:p w:rsidR="003F1773" w:rsidRPr="00023676" w:rsidRDefault="001D0378" w:rsidP="00BE032C">
      <w:pPr>
        <w:pStyle w:val="Style1subsubbab"/>
        <w:rPr>
          <w:b w:val="0"/>
          <w:i/>
        </w:rPr>
      </w:pPr>
      <w:r w:rsidRPr="00023676">
        <w:rPr>
          <w:b w:val="0"/>
          <w:i/>
        </w:rPr>
        <w:t>6</w:t>
      </w:r>
      <w:r w:rsidR="00EA4134" w:rsidRPr="00023676">
        <w:rPr>
          <w:b w:val="0"/>
          <w:i/>
        </w:rPr>
        <w:t xml:space="preserve">.1 Title </w:t>
      </w:r>
      <w:r w:rsidR="003F1773" w:rsidRPr="00023676">
        <w:rPr>
          <w:b w:val="0"/>
          <w:i/>
        </w:rPr>
        <w:t xml:space="preserve"> </w:t>
      </w:r>
    </w:p>
    <w:p w:rsidR="0031024E" w:rsidRPr="00CE57CF" w:rsidRDefault="0031024E" w:rsidP="0031024E">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2B5B12" w:rsidRDefault="002B5B12" w:rsidP="00666021">
      <w:pPr>
        <w:pStyle w:val="Styletulisan"/>
      </w:pPr>
    </w:p>
    <w:p w:rsidR="00937CEB" w:rsidRPr="00023676" w:rsidRDefault="001D0378" w:rsidP="00BE032C">
      <w:pPr>
        <w:pStyle w:val="Style1subsubbab"/>
        <w:rPr>
          <w:b w:val="0"/>
          <w:i/>
        </w:rPr>
      </w:pPr>
      <w:r w:rsidRPr="00023676">
        <w:rPr>
          <w:b w:val="0"/>
          <w:i/>
        </w:rPr>
        <w:t>6</w:t>
      </w:r>
      <w:r w:rsidR="00937CEB" w:rsidRPr="00023676">
        <w:rPr>
          <w:b w:val="0"/>
          <w:i/>
        </w:rPr>
        <w:t>.2 Authors</w:t>
      </w:r>
    </w:p>
    <w:p w:rsidR="0031024E" w:rsidRPr="00CE57CF" w:rsidRDefault="0031024E" w:rsidP="0031024E">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2B5B12" w:rsidRDefault="002B5B12" w:rsidP="001646BF">
      <w:pPr>
        <w:pStyle w:val="Styletulisan"/>
      </w:pPr>
    </w:p>
    <w:p w:rsidR="001646BF" w:rsidRPr="00023676" w:rsidRDefault="001D0378" w:rsidP="00BE032C">
      <w:pPr>
        <w:pStyle w:val="Style1subsubbab"/>
        <w:rPr>
          <w:b w:val="0"/>
          <w:i/>
        </w:rPr>
      </w:pPr>
      <w:r w:rsidRPr="00023676">
        <w:rPr>
          <w:b w:val="0"/>
          <w:i/>
        </w:rPr>
        <w:t>6</w:t>
      </w:r>
      <w:r w:rsidR="001646BF" w:rsidRPr="00023676">
        <w:rPr>
          <w:b w:val="0"/>
          <w:i/>
        </w:rPr>
        <w:t>.3 Affiliations</w:t>
      </w:r>
    </w:p>
    <w:p w:rsidR="0031024E" w:rsidRPr="00CE57CF" w:rsidRDefault="0031024E" w:rsidP="0031024E">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31024E" w:rsidRPr="00CE57CF" w:rsidRDefault="0031024E" w:rsidP="0031024E">
      <w:pPr>
        <w:pStyle w:val="BodyChar"/>
        <w:rPr>
          <w:rFonts w:ascii="Times New Roman" w:hAnsi="Times New Roman"/>
        </w:rPr>
      </w:pPr>
    </w:p>
    <w:p w:rsidR="0031024E" w:rsidRPr="00CE57CF" w:rsidRDefault="0031024E" w:rsidP="0031024E">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2B5B12" w:rsidRPr="0031024E" w:rsidRDefault="0031024E" w:rsidP="0031024E">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Pr>
        <w:t>footnotes</w:t>
      </w:r>
      <w:r w:rsidRPr="00CE57CF">
        <w:rPr>
          <w:rFonts w:ascii="Times New Roman" w:hAnsi="Times New Roman"/>
        </w:rPr>
        <w:t xml:space="preserve"> 4 and 5. Note that the first footnote in the main text will now be number 6.</w:t>
      </w:r>
    </w:p>
    <w:p w:rsidR="0031024E" w:rsidRDefault="0031024E" w:rsidP="0031024E">
      <w:pPr>
        <w:pStyle w:val="StylesubsubsectionAfter227pt"/>
        <w:numPr>
          <w:ilvl w:val="0"/>
          <w:numId w:val="0"/>
        </w:numPr>
        <w:rPr>
          <w:rFonts w:ascii="Times New Roman" w:hAnsi="Times New Roman"/>
        </w:rPr>
      </w:pP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2B5B12" w:rsidRPr="00F02899" w:rsidRDefault="0031024E" w:rsidP="00F02899">
      <w:pPr>
        <w:pStyle w:val="StylesubsubsectionAfter227pt"/>
        <w:numPr>
          <w:ilvl w:val="0"/>
          <w:numId w:val="0"/>
        </w:numPr>
        <w:rPr>
          <w:rFonts w:ascii="Times New Roman" w:hAnsi="Times New Roman"/>
          <w:i/>
        </w:rPr>
      </w:pPr>
      <w:r w:rsidRPr="00CE57CF">
        <w:rPr>
          <w:rFonts w:ascii="Times New Roman" w:hAnsi="Times New Roman"/>
          <w:noProof/>
        </w:rPr>
        <w:drawing>
          <wp:inline distT="0" distB="0" distL="0" distR="0" wp14:anchorId="13619A41" wp14:editId="22675CF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F81AD3" w:rsidRPr="00023676" w:rsidRDefault="001D0378" w:rsidP="00F81AD3">
      <w:pPr>
        <w:pStyle w:val="Style1subsubbab"/>
        <w:rPr>
          <w:b w:val="0"/>
          <w:i/>
        </w:rPr>
      </w:pPr>
      <w:r w:rsidRPr="00023676">
        <w:rPr>
          <w:b w:val="0"/>
          <w:i/>
        </w:rPr>
        <w:lastRenderedPageBreak/>
        <w:t>6</w:t>
      </w:r>
      <w:r w:rsidR="00F81AD3" w:rsidRPr="00023676">
        <w:rPr>
          <w:b w:val="0"/>
          <w:i/>
        </w:rPr>
        <w:t>.</w:t>
      </w:r>
      <w:r w:rsidR="0031024E" w:rsidRPr="00023676">
        <w:rPr>
          <w:b w:val="0"/>
          <w:i/>
        </w:rPr>
        <w:t>4</w:t>
      </w:r>
      <w:r w:rsidR="00F81AD3" w:rsidRPr="00023676">
        <w:rPr>
          <w:b w:val="0"/>
          <w:i/>
        </w:rPr>
        <w:tab/>
        <w:t>Abstract</w:t>
      </w:r>
    </w:p>
    <w:p w:rsidR="00F81AD3" w:rsidRPr="007513D6" w:rsidRDefault="0031024E" w:rsidP="007513D6">
      <w:pPr>
        <w:pStyle w:val="Abstract"/>
        <w:spacing w:after="567"/>
        <w:ind w:left="0"/>
        <w:rPr>
          <w:rFonts w:ascii="Times New Roman" w:hAnsi="Times New Roman"/>
          <w:sz w:val="22"/>
          <w:szCs w:val="22"/>
        </w:rPr>
      </w:pPr>
      <w:r w:rsidRPr="007513D6">
        <w:rPr>
          <w:rFonts w:ascii="Times New Roman" w:hAnsi="Times New Roman"/>
          <w:sz w:val="22"/>
          <w:szCs w:val="22"/>
        </w:rPr>
        <w:t xml:space="preserve">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w:t>
      </w:r>
      <w:proofErr w:type="gramStart"/>
      <w:r w:rsidRPr="007513D6">
        <w:rPr>
          <w:rFonts w:ascii="Times New Roman" w:hAnsi="Times New Roman"/>
          <w:sz w:val="22"/>
          <w:szCs w:val="22"/>
        </w:rPr>
        <w:t>itself</w:t>
      </w:r>
      <w:proofErr w:type="gramEnd"/>
      <w:r w:rsidRPr="007513D6">
        <w:rPr>
          <w:rFonts w:ascii="Times New Roman" w:hAnsi="Times New Roman"/>
          <w:sz w:val="22"/>
          <w:szCs w:val="22"/>
        </w:rPr>
        <w:t>;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8154A7" w:rsidRDefault="00F1314C" w:rsidP="001D0378">
      <w:pPr>
        <w:pStyle w:val="Style1Bab"/>
      </w:pPr>
      <w:r w:rsidRPr="00CE57CF">
        <w:t>Formatting the text</w:t>
      </w:r>
    </w:p>
    <w:p w:rsidR="00BB394C" w:rsidRPr="00CE57CF" w:rsidRDefault="00BB394C" w:rsidP="008154A7">
      <w:pPr>
        <w:pStyle w:val="BodyChar"/>
        <w:rPr>
          <w:rFonts w:ascii="Times New Roman" w:hAnsi="Times New Roman"/>
        </w:rPr>
      </w:pPr>
      <w:r w:rsidRPr="00CE57CF">
        <w:rPr>
          <w:rFonts w:ascii="Times New Roman" w:hAnsi="Times New Roman"/>
        </w:rPr>
        <w:t>The text of your paper should be formatted as follows:</w:t>
      </w:r>
    </w:p>
    <w:p w:rsidR="00BB394C" w:rsidRPr="00CE57CF" w:rsidRDefault="00BB394C" w:rsidP="00BB394C">
      <w:pPr>
        <w:pStyle w:val="BodyIndent"/>
        <w:rPr>
          <w:rFonts w:ascii="Times New Roman" w:hAnsi="Times New Roman"/>
        </w:rPr>
      </w:pPr>
    </w:p>
    <w:p w:rsidR="00BB394C" w:rsidRPr="00CE57CF" w:rsidRDefault="00BB394C" w:rsidP="00BB394C">
      <w:pPr>
        <w:pStyle w:val="Bulleted"/>
        <w:rPr>
          <w:rFonts w:ascii="Times New Roman" w:hAnsi="Times New Roman"/>
        </w:rPr>
      </w:pPr>
      <w:r w:rsidRPr="00CE57CF">
        <w:rPr>
          <w:rFonts w:ascii="Times New Roman" w:hAnsi="Times New Roman"/>
        </w:rPr>
        <w:t xml:space="preserve">11 point Times or Times New Roman. </w:t>
      </w:r>
    </w:p>
    <w:p w:rsidR="00BB394C" w:rsidRPr="00CE57CF" w:rsidRDefault="00BB394C" w:rsidP="00BB394C">
      <w:pPr>
        <w:pStyle w:val="Bulleted"/>
        <w:rPr>
          <w:rFonts w:ascii="Times New Roman" w:hAnsi="Times New Roman"/>
        </w:rPr>
      </w:pPr>
      <w:r w:rsidRPr="00CE57CF">
        <w:rPr>
          <w:rFonts w:ascii="Times New Roman" w:hAnsi="Times New Roman"/>
        </w:rPr>
        <w:t>The text should be set to single line spacing.</w:t>
      </w:r>
    </w:p>
    <w:p w:rsidR="00BB394C" w:rsidRPr="00CE57CF" w:rsidRDefault="00BB394C" w:rsidP="00BB394C">
      <w:pPr>
        <w:pStyle w:val="Bulleted"/>
        <w:rPr>
          <w:rFonts w:ascii="Times New Roman" w:hAnsi="Times New Roman"/>
        </w:rPr>
      </w:pPr>
      <w:r w:rsidRPr="00CE57CF">
        <w:rPr>
          <w:rFonts w:ascii="Times New Roman" w:hAnsi="Times New Roman"/>
        </w:rPr>
        <w:t>Paragraphs should be justified.</w:t>
      </w:r>
    </w:p>
    <w:p w:rsidR="00BB394C" w:rsidRPr="00CE57CF" w:rsidRDefault="00BB394C" w:rsidP="00BB394C">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rsidR="00BB394C" w:rsidRDefault="00BB394C" w:rsidP="00F81AD3">
      <w:pPr>
        <w:pStyle w:val="Styletulisan"/>
      </w:pPr>
    </w:p>
    <w:p w:rsidR="002B5B12" w:rsidRDefault="002B5B12" w:rsidP="00F81AD3">
      <w:pPr>
        <w:pStyle w:val="Styletulisan"/>
      </w:pPr>
    </w:p>
    <w:p w:rsidR="00FA3F2F" w:rsidRPr="00CE57CF" w:rsidRDefault="00F02899" w:rsidP="001D0378">
      <w:pPr>
        <w:pStyle w:val="Style1Bab"/>
      </w:pPr>
      <w:r w:rsidRPr="00CE57CF">
        <w:t xml:space="preserve">Sections, subsections and </w:t>
      </w:r>
      <w:proofErr w:type="spellStart"/>
      <w:r w:rsidRPr="00CE57CF">
        <w:t>subsubsections</w:t>
      </w:r>
      <w:proofErr w:type="spellEnd"/>
    </w:p>
    <w:p w:rsidR="00FA3F2F" w:rsidRDefault="00F02899" w:rsidP="00FA3F2F">
      <w:pPr>
        <w:pStyle w:val="BodyChar"/>
        <w:rPr>
          <w:rFonts w:ascii="Times New Roman" w:hAnsi="Times New Roman"/>
        </w:rPr>
      </w:pPr>
      <w:r w:rsidRPr="00CE57CF">
        <w:rPr>
          <w:rFonts w:ascii="Times New Roman" w:hAnsi="Times New Roman"/>
        </w:rPr>
        <w:t xml:space="preserve">The use of sections to divide the text of the paper is optional and left as a decision for the author. Where the author wishes to divide the paper into sections the formatting shown in table </w:t>
      </w:r>
      <w:r>
        <w:rPr>
          <w:rFonts w:ascii="Times New Roman" w:hAnsi="Times New Roman"/>
        </w:rPr>
        <w:t>1</w:t>
      </w:r>
      <w:r w:rsidRPr="00CE57CF">
        <w:rPr>
          <w:rFonts w:ascii="Times New Roman" w:hAnsi="Times New Roman"/>
        </w:rPr>
        <w:t xml:space="preserve"> should be used.</w:t>
      </w:r>
    </w:p>
    <w:p w:rsidR="00FA3F2F" w:rsidRDefault="00FA3F2F" w:rsidP="00FA3F2F">
      <w:pPr>
        <w:pStyle w:val="BodyChar"/>
        <w:rPr>
          <w:rFonts w:ascii="Times New Roman" w:hAnsi="Times New Roman"/>
        </w:rPr>
      </w:pPr>
    </w:p>
    <w:p w:rsidR="00F02899" w:rsidRDefault="001D0378" w:rsidP="00FA3F2F">
      <w:pPr>
        <w:pStyle w:val="BodyChar"/>
        <w:rPr>
          <w:rFonts w:ascii="Times New Roman" w:hAnsi="Times New Roman"/>
          <w:i/>
        </w:rPr>
      </w:pPr>
      <w:r w:rsidRPr="00D14709">
        <w:rPr>
          <w:rFonts w:ascii="Times New Roman" w:hAnsi="Times New Roman"/>
          <w:i/>
        </w:rPr>
        <w:t>8</w:t>
      </w:r>
      <w:r w:rsidR="00FA3F2F" w:rsidRPr="00D14709">
        <w:rPr>
          <w:rFonts w:ascii="Times New Roman" w:hAnsi="Times New Roman"/>
          <w:i/>
        </w:rPr>
        <w:t>.1</w:t>
      </w:r>
      <w:r w:rsidR="00FA3F2F">
        <w:rPr>
          <w:rFonts w:ascii="Times New Roman" w:hAnsi="Times New Roman"/>
        </w:rPr>
        <w:t xml:space="preserve"> </w:t>
      </w:r>
      <w:r w:rsidR="00F02899" w:rsidRPr="00FA3F2F">
        <w:rPr>
          <w:rFonts w:ascii="Times New Roman" w:hAnsi="Times New Roman"/>
          <w:i/>
        </w:rPr>
        <w:t>Style and spacing</w:t>
      </w:r>
    </w:p>
    <w:p w:rsidR="008154A7" w:rsidRPr="00CE57CF" w:rsidRDefault="008154A7" w:rsidP="00FA3F2F">
      <w:pPr>
        <w:pStyle w:val="BodyChar"/>
        <w:rPr>
          <w:rFonts w:ascii="Times New Roman" w:hAnsi="Times New Roman"/>
        </w:rPr>
      </w:pP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F02899" w:rsidRPr="00CE57CF" w:rsidTr="00C30355">
        <w:trPr>
          <w:jc w:val="center"/>
        </w:trPr>
        <w:tc>
          <w:tcPr>
            <w:tcW w:w="8232" w:type="dxa"/>
            <w:gridSpan w:val="3"/>
            <w:tcBorders>
              <w:bottom w:val="single" w:sz="4" w:space="0" w:color="auto"/>
            </w:tcBorders>
            <w:shd w:val="clear" w:color="auto" w:fill="auto"/>
          </w:tcPr>
          <w:p w:rsidR="00F02899" w:rsidRPr="00CE57CF" w:rsidRDefault="00F02899" w:rsidP="00F02899">
            <w:pPr>
              <w:pStyle w:val="TableCaptionCentred"/>
              <w:rPr>
                <w:rFonts w:ascii="Times New Roman" w:hAnsi="Times New Roman"/>
              </w:rPr>
            </w:pPr>
            <w:r w:rsidRPr="00CE57CF">
              <w:rPr>
                <w:rFonts w:ascii="Times New Roman" w:hAnsi="Times New Roman"/>
                <w:b/>
              </w:rPr>
              <w:t xml:space="preserve">Table </w:t>
            </w:r>
            <w:r>
              <w:rPr>
                <w:rFonts w:ascii="Times New Roman" w:hAnsi="Times New Roman"/>
                <w:b/>
              </w:rPr>
              <w:t>1</w:t>
            </w:r>
            <w:r w:rsidRPr="00CE57CF">
              <w:rPr>
                <w:rFonts w:ascii="Times New Roman" w:hAnsi="Times New Roman"/>
                <w:b/>
              </w:rPr>
              <w:t>.</w:t>
            </w:r>
            <w:r w:rsidRPr="00CE57CF">
              <w:rPr>
                <w:rFonts w:ascii="Times New Roman" w:hAnsi="Times New Roman"/>
              </w:rPr>
              <w:t xml:space="preserve"> Formatting sections, subsections and </w:t>
            </w:r>
            <w:proofErr w:type="spellStart"/>
            <w:r w:rsidRPr="00CE57CF">
              <w:rPr>
                <w:rFonts w:ascii="Times New Roman" w:hAnsi="Times New Roman"/>
              </w:rPr>
              <w:t>subsubsections</w:t>
            </w:r>
            <w:proofErr w:type="spellEnd"/>
            <w:r w:rsidRPr="00CE57CF">
              <w:rPr>
                <w:rFonts w:ascii="Times New Roman" w:hAnsi="Times New Roman"/>
              </w:rPr>
              <w:t>.</w:t>
            </w:r>
          </w:p>
        </w:tc>
      </w:tr>
      <w:tr w:rsidR="00F02899" w:rsidRPr="00CE57CF" w:rsidTr="00C30355">
        <w:trPr>
          <w:jc w:val="center"/>
        </w:trPr>
        <w:tc>
          <w:tcPr>
            <w:tcW w:w="1424" w:type="dxa"/>
            <w:shd w:val="clear" w:color="auto" w:fill="auto"/>
          </w:tcPr>
          <w:p w:rsidR="00F02899" w:rsidRPr="00CE57CF" w:rsidRDefault="00F02899" w:rsidP="00C30355">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F02899" w:rsidRPr="00CE57CF" w:rsidRDefault="00F02899" w:rsidP="00C30355">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F02899" w:rsidRPr="00CE57CF" w:rsidRDefault="00F02899" w:rsidP="00C30355">
            <w:pPr>
              <w:pStyle w:val="BodyChar"/>
              <w:spacing w:before="40" w:after="40"/>
              <w:rPr>
                <w:rFonts w:ascii="Times New Roman" w:hAnsi="Times New Roman"/>
              </w:rPr>
            </w:pPr>
            <w:r w:rsidRPr="00CE57CF">
              <w:rPr>
                <w:rFonts w:ascii="Times New Roman" w:hAnsi="Times New Roman"/>
              </w:rPr>
              <w:t>Spacing</w:t>
            </w:r>
          </w:p>
        </w:tc>
      </w:tr>
      <w:tr w:rsidR="00F02899" w:rsidRPr="00CE57CF" w:rsidTr="00C30355">
        <w:trPr>
          <w:jc w:val="center"/>
        </w:trPr>
        <w:tc>
          <w:tcPr>
            <w:tcW w:w="1424" w:type="dxa"/>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1 line space before a section</w:t>
            </w:r>
          </w:p>
          <w:p w:rsidR="00F02899" w:rsidRPr="00CE57CF" w:rsidRDefault="00F02899" w:rsidP="00C30355">
            <w:pPr>
              <w:pStyle w:val="BodyChar"/>
              <w:jc w:val="left"/>
              <w:rPr>
                <w:rFonts w:ascii="Times New Roman" w:hAnsi="Times New Roman"/>
              </w:rPr>
            </w:pPr>
            <w:r w:rsidRPr="00CE57CF">
              <w:rPr>
                <w:rFonts w:ascii="Times New Roman" w:hAnsi="Times New Roman"/>
              </w:rPr>
              <w:t>No additional space after a section heading</w:t>
            </w:r>
          </w:p>
        </w:tc>
      </w:tr>
      <w:tr w:rsidR="00F02899" w:rsidRPr="00CE57CF" w:rsidTr="00C30355">
        <w:trPr>
          <w:jc w:val="center"/>
        </w:trPr>
        <w:tc>
          <w:tcPr>
            <w:tcW w:w="1424" w:type="dxa"/>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1 line space before a subsection</w:t>
            </w:r>
          </w:p>
          <w:p w:rsidR="00F02899" w:rsidRPr="00CE57CF" w:rsidRDefault="00F02899" w:rsidP="00C30355">
            <w:pPr>
              <w:pStyle w:val="BodyChar"/>
              <w:jc w:val="left"/>
              <w:rPr>
                <w:rFonts w:ascii="Times New Roman" w:hAnsi="Times New Roman"/>
              </w:rPr>
            </w:pPr>
            <w:r w:rsidRPr="00CE57CF">
              <w:rPr>
                <w:rFonts w:ascii="Times New Roman" w:hAnsi="Times New Roman"/>
              </w:rPr>
              <w:t xml:space="preserve">No space after a </w:t>
            </w:r>
            <w:proofErr w:type="spellStart"/>
            <w:r w:rsidRPr="00CE57CF">
              <w:rPr>
                <w:rFonts w:ascii="Times New Roman" w:hAnsi="Times New Roman"/>
              </w:rPr>
              <w:t>subsubsection</w:t>
            </w:r>
            <w:proofErr w:type="spellEnd"/>
            <w:r w:rsidRPr="00CE57CF">
              <w:rPr>
                <w:rFonts w:ascii="Times New Roman" w:hAnsi="Times New Roman"/>
              </w:rPr>
              <w:t xml:space="preserve"> heading</w:t>
            </w:r>
          </w:p>
        </w:tc>
      </w:tr>
      <w:tr w:rsidR="00F02899" w:rsidRPr="00CE57CF" w:rsidTr="00C30355">
        <w:trPr>
          <w:jc w:val="center"/>
        </w:trPr>
        <w:tc>
          <w:tcPr>
            <w:tcW w:w="1424" w:type="dxa"/>
            <w:tcBorders>
              <w:bottom w:val="single" w:sz="4" w:space="0" w:color="auto"/>
            </w:tcBorders>
            <w:shd w:val="clear" w:color="auto" w:fill="auto"/>
          </w:tcPr>
          <w:p w:rsidR="00F02899" w:rsidRPr="00CE57CF" w:rsidRDefault="00F02899" w:rsidP="00C30355">
            <w:pPr>
              <w:pStyle w:val="BodyChar"/>
              <w:rPr>
                <w:rFonts w:ascii="Times New Roman" w:hAnsi="Times New Roman"/>
              </w:rPr>
            </w:pPr>
            <w:proofErr w:type="spellStart"/>
            <w:r w:rsidRPr="00CE57CF">
              <w:rPr>
                <w:rFonts w:ascii="Times New Roman" w:hAnsi="Times New Roman"/>
              </w:rPr>
              <w:t>Subsubsection</w:t>
            </w:r>
            <w:proofErr w:type="spellEnd"/>
          </w:p>
        </w:tc>
        <w:tc>
          <w:tcPr>
            <w:tcW w:w="2552" w:type="dxa"/>
            <w:tcBorders>
              <w:bottom w:val="single" w:sz="4" w:space="0" w:color="auto"/>
            </w:tcBorders>
            <w:shd w:val="clear" w:color="auto" w:fill="auto"/>
          </w:tcPr>
          <w:p w:rsidR="00F02899" w:rsidRPr="00CE57CF" w:rsidRDefault="00F02899" w:rsidP="00C30355">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F02899" w:rsidRPr="00CE57CF" w:rsidRDefault="00F02899" w:rsidP="00C30355">
            <w:pPr>
              <w:pStyle w:val="BodyChar"/>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end with a full stop (period) and run into the text of the paragraph</w:t>
            </w:r>
          </w:p>
        </w:tc>
      </w:tr>
    </w:tbl>
    <w:p w:rsidR="00F02899" w:rsidRPr="00CE57CF" w:rsidRDefault="001D0378" w:rsidP="00FA3F2F">
      <w:pPr>
        <w:pStyle w:val="subsection"/>
        <w:numPr>
          <w:ilvl w:val="0"/>
          <w:numId w:val="0"/>
        </w:numPr>
        <w:tabs>
          <w:tab w:val="clear" w:pos="567"/>
        </w:tabs>
        <w:rPr>
          <w:rFonts w:ascii="Times New Roman" w:hAnsi="Times New Roman"/>
        </w:rPr>
      </w:pPr>
      <w:r>
        <w:rPr>
          <w:rFonts w:ascii="Times New Roman" w:hAnsi="Times New Roman"/>
        </w:rPr>
        <w:t>8</w:t>
      </w:r>
      <w:r w:rsidR="00FA3F2F">
        <w:rPr>
          <w:rFonts w:ascii="Times New Roman" w:hAnsi="Times New Roman"/>
        </w:rPr>
        <w:t xml:space="preserve">.2 </w:t>
      </w:r>
      <w:r w:rsidR="00F02899" w:rsidRPr="00CE57CF">
        <w:rPr>
          <w:rFonts w:ascii="Times New Roman" w:hAnsi="Times New Roman"/>
        </w:rPr>
        <w:t xml:space="preserve">Numbering </w:t>
      </w:r>
    </w:p>
    <w:p w:rsidR="00F02899" w:rsidRPr="00CE57CF" w:rsidRDefault="00F02899" w:rsidP="00F02899">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F02899" w:rsidRPr="00CE57CF" w:rsidRDefault="00F02899" w:rsidP="00F02899">
      <w:pPr>
        <w:pStyle w:val="BodyChar"/>
        <w:rPr>
          <w:rFonts w:ascii="Times New Roman" w:hAnsi="Times New Roman"/>
        </w:rPr>
      </w:pPr>
    </w:p>
    <w:p w:rsidR="00F02899" w:rsidRPr="00CE57CF" w:rsidRDefault="00F02899" w:rsidP="00F02899">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F02899" w:rsidRPr="00CE57CF" w:rsidRDefault="00F02899" w:rsidP="00F02899">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F02899" w:rsidRPr="00CE57CF" w:rsidRDefault="00F02899" w:rsidP="00F02899">
      <w:pPr>
        <w:pStyle w:val="Bulleted"/>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be numbered 2.3.1, 2.3.2, </w:t>
      </w:r>
      <w:proofErr w:type="spellStart"/>
      <w:r w:rsidRPr="00CE57CF">
        <w:rPr>
          <w:rFonts w:ascii="Times New Roman" w:hAnsi="Times New Roman"/>
        </w:rPr>
        <w:t>etc</w:t>
      </w:r>
      <w:proofErr w:type="spellEnd"/>
    </w:p>
    <w:p w:rsidR="008D404F" w:rsidRDefault="008D404F" w:rsidP="008D404F">
      <w:pPr>
        <w:pStyle w:val="Style1subsubbab"/>
      </w:pPr>
    </w:p>
    <w:p w:rsidR="005E4B72" w:rsidRDefault="005E4B72" w:rsidP="005E4B72">
      <w:pPr>
        <w:pStyle w:val="Styletulisan"/>
      </w:pPr>
      <w:r>
        <w:t>Introduction</w:t>
      </w:r>
      <w:r w:rsidRPr="005E4B72">
        <w:t xml:space="preserve"> should be typed single-spaced in 11 point type Times New Roman.</w:t>
      </w:r>
      <w:r>
        <w:t xml:space="preserve"> Please s</w:t>
      </w:r>
      <w:r w:rsidRPr="00E93D47">
        <w:t>tate the background and objectives of the research. Avoid a detail literature review or summary of the results.</w:t>
      </w:r>
    </w:p>
    <w:p w:rsidR="008154A7" w:rsidRDefault="008154A7" w:rsidP="005E4B72">
      <w:pPr>
        <w:pStyle w:val="Styletulisan"/>
      </w:pPr>
    </w:p>
    <w:p w:rsidR="008154A7" w:rsidRDefault="008154A7" w:rsidP="005E4B72">
      <w:pPr>
        <w:pStyle w:val="Styletulisan"/>
      </w:pPr>
    </w:p>
    <w:p w:rsidR="00FA3F2F" w:rsidRPr="00FA3F2F" w:rsidRDefault="00FA3F2F" w:rsidP="001D0378">
      <w:pPr>
        <w:pStyle w:val="Style1Bab"/>
      </w:pPr>
      <w:r w:rsidRPr="00FA3F2F">
        <w:t>Footnotes</w:t>
      </w:r>
    </w:p>
    <w:p w:rsidR="00FA3F2F" w:rsidRDefault="00FA3F2F" w:rsidP="00FA3F2F">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1D0378" w:rsidRPr="00CE57CF" w:rsidRDefault="001D0378" w:rsidP="00FA3F2F">
      <w:pPr>
        <w:pStyle w:val="BodyChar"/>
        <w:rPr>
          <w:rFonts w:ascii="Times New Roman" w:hAnsi="Times New Roman"/>
        </w:rPr>
      </w:pPr>
    </w:p>
    <w:p w:rsidR="00FA3F2F" w:rsidRPr="00CE57CF" w:rsidRDefault="00FA3F2F" w:rsidP="001D0378">
      <w:pPr>
        <w:pStyle w:val="Style1Bab"/>
      </w:pPr>
      <w:r w:rsidRPr="00CE57CF">
        <w:t>Figures</w:t>
      </w:r>
    </w:p>
    <w:p w:rsidR="00FA3F2F" w:rsidRPr="00CE57CF" w:rsidRDefault="00FA3F2F" w:rsidP="00FA3F2F">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FA3F2F" w:rsidRPr="001D0378" w:rsidRDefault="00FA3F2F" w:rsidP="00D14709">
      <w:pPr>
        <w:pStyle w:val="section"/>
        <w:numPr>
          <w:ilvl w:val="1"/>
          <w:numId w:val="1"/>
        </w:numPr>
      </w:pPr>
      <w:r w:rsidRPr="001D0378">
        <w:t>Space considerations</w:t>
      </w:r>
    </w:p>
    <w:p w:rsidR="00FA3F2F" w:rsidRPr="00CE57CF" w:rsidRDefault="00FA3F2F" w:rsidP="00FA3F2F">
      <w:pPr>
        <w:pStyle w:val="BodyChar"/>
        <w:rPr>
          <w:rFonts w:ascii="Times New Roman" w:hAnsi="Times New Roman"/>
        </w:rPr>
      </w:pPr>
      <w:r w:rsidRPr="00CE57CF">
        <w:rPr>
          <w:rFonts w:ascii="Times New Roman" w:hAnsi="Times New Roman"/>
        </w:rPr>
        <w:t>Authors should try to make economical use of the space on the page; for example:</w:t>
      </w:r>
    </w:p>
    <w:p w:rsidR="00FA3F2F" w:rsidRPr="00CE57CF" w:rsidRDefault="00FA3F2F" w:rsidP="00FA3F2F">
      <w:pPr>
        <w:pStyle w:val="BodyChar"/>
        <w:rPr>
          <w:rFonts w:ascii="Times New Roman" w:hAnsi="Times New Roman"/>
        </w:rPr>
      </w:pPr>
    </w:p>
    <w:p w:rsidR="00FA3F2F" w:rsidRPr="00CE57CF" w:rsidRDefault="00FA3F2F" w:rsidP="00FA3F2F">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FA3F2F" w:rsidRPr="00CE57CF" w:rsidRDefault="00FA3F2F" w:rsidP="00FA3F2F">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FA3F2F" w:rsidRPr="00CE57CF" w:rsidRDefault="00FA3F2F" w:rsidP="00FA3F2F">
      <w:pPr>
        <w:pStyle w:val="Bulleted"/>
        <w:numPr>
          <w:ilvl w:val="0"/>
          <w:numId w:val="0"/>
        </w:numPr>
        <w:ind w:left="360"/>
        <w:rPr>
          <w:rFonts w:ascii="Times New Roman" w:hAnsi="Times New Roman"/>
        </w:rPr>
      </w:pPr>
    </w:p>
    <w:p w:rsidR="00FA3F2F" w:rsidRPr="00CE57CF" w:rsidRDefault="00FA3F2F" w:rsidP="00D14709">
      <w:pPr>
        <w:pStyle w:val="section"/>
        <w:numPr>
          <w:ilvl w:val="1"/>
          <w:numId w:val="1"/>
        </w:numPr>
      </w:pPr>
      <w:r w:rsidRPr="00CE57CF">
        <w:t>Text in figures</w:t>
      </w:r>
    </w:p>
    <w:p w:rsidR="00FA3F2F" w:rsidRPr="00CE57CF" w:rsidRDefault="00FA3F2F" w:rsidP="00FA3F2F">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FA3F2F" w:rsidRPr="00CE57CF" w:rsidRDefault="00FA3F2F" w:rsidP="00D14709">
      <w:pPr>
        <w:pStyle w:val="section"/>
        <w:numPr>
          <w:ilvl w:val="1"/>
          <w:numId w:val="1"/>
        </w:numPr>
      </w:pPr>
      <w:r w:rsidRPr="00CE57CF">
        <w:t>Line thickness</w:t>
      </w:r>
    </w:p>
    <w:p w:rsidR="00FA3F2F" w:rsidRPr="00CE57CF" w:rsidRDefault="00FA3F2F" w:rsidP="00FA3F2F">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FA3F2F" w:rsidRPr="00CE57CF" w:rsidRDefault="00FA3F2F" w:rsidP="00D14709">
      <w:pPr>
        <w:pStyle w:val="section"/>
        <w:numPr>
          <w:ilvl w:val="1"/>
          <w:numId w:val="1"/>
        </w:numPr>
      </w:pPr>
      <w:r w:rsidRPr="00CE57CF">
        <w:t>Colour illustrations</w:t>
      </w:r>
    </w:p>
    <w:p w:rsidR="00FA3F2F" w:rsidRPr="00CE57CF" w:rsidRDefault="00FA3F2F" w:rsidP="00FA3F2F">
      <w:pPr>
        <w:pStyle w:val="BodyChar"/>
        <w:rPr>
          <w:rFonts w:ascii="Times New Roman" w:hAnsi="Times New Roman"/>
        </w:rPr>
      </w:pPr>
      <w:r w:rsidRPr="00CE57CF">
        <w:rPr>
          <w:rFonts w:ascii="Times New Roman" w:hAnsi="Times New Roman"/>
        </w:rPr>
        <w:t>You are free to use colour illustrations</w:t>
      </w:r>
      <w:r w:rsidR="00DF4386">
        <w:rPr>
          <w:rFonts w:ascii="Times New Roman" w:hAnsi="Times New Roman"/>
        </w:rPr>
        <w:t xml:space="preserve">. </w:t>
      </w:r>
      <w:r w:rsidRPr="00CE57CF">
        <w:rPr>
          <w:rFonts w:ascii="Times New Roman" w:hAnsi="Times New Roman"/>
        </w:rPr>
        <w:t xml:space="preserve"> 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FA3F2F" w:rsidRPr="00CE57CF" w:rsidRDefault="00FA3F2F" w:rsidP="00D14709">
      <w:pPr>
        <w:pStyle w:val="section"/>
        <w:numPr>
          <w:ilvl w:val="1"/>
          <w:numId w:val="1"/>
        </w:numPr>
      </w:pPr>
      <w:r w:rsidRPr="00CE57CF">
        <w:t>Positioning figures</w:t>
      </w:r>
    </w:p>
    <w:p w:rsidR="00FA3F2F" w:rsidRPr="00CE57CF" w:rsidRDefault="00FA3F2F" w:rsidP="00FA3F2F">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FA3F2F" w:rsidRPr="00CE57CF" w:rsidRDefault="00FA3F2F" w:rsidP="00D14709">
      <w:pPr>
        <w:pStyle w:val="section"/>
        <w:numPr>
          <w:ilvl w:val="1"/>
          <w:numId w:val="1"/>
        </w:numPr>
      </w:pPr>
      <w:r w:rsidRPr="00CE57CF">
        <w:t>Figure captions/numbering</w:t>
      </w:r>
    </w:p>
    <w:p w:rsidR="00FA3F2F" w:rsidRPr="00CE57CF" w:rsidRDefault="00FA3F2F" w:rsidP="00FA3F2F">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FA3F2F" w:rsidRPr="00CE57CF" w:rsidRDefault="00FA3F2F" w:rsidP="00FA3F2F">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FA3F2F" w:rsidRPr="00CE57CF" w:rsidRDefault="00FA3F2F" w:rsidP="00023676">
      <w:pPr>
        <w:pStyle w:val="section"/>
        <w:rPr>
          <w:rStyle w:val="StylesubsubsectionNotItalic1CharChar"/>
          <w:rFonts w:ascii="Times New Roman" w:hAnsi="Times New Roman"/>
        </w:rPr>
      </w:pPr>
      <w:r w:rsidRPr="00CE57CF">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b/>
        </w:rPr>
        <w:t>for guidance only</w:t>
      </w:r>
      <w:r w:rsidRPr="00CE57CF">
        <w:rPr>
          <w:rStyle w:val="StylesubsubsectionNotItalic1CharChar"/>
          <w:rFonts w:ascii="Times New Roman" w:hAnsi="Times New Roman"/>
          <w:b/>
          <w:i w:val="0"/>
        </w:rPr>
        <w:t>.</w:t>
      </w:r>
    </w:p>
    <w:p w:rsidR="00FA3F2F" w:rsidRDefault="00FA3F2F" w:rsidP="005E4B72">
      <w:pPr>
        <w:pStyle w:val="Style1subsubbab"/>
      </w:pPr>
    </w:p>
    <w:p w:rsidR="00FA3F2F" w:rsidRDefault="00FA3F2F" w:rsidP="005E4B72">
      <w:pPr>
        <w:pStyle w:val="Style1subsubbab"/>
      </w:pPr>
    </w:p>
    <w:p w:rsidR="001D0378" w:rsidRDefault="001D0378" w:rsidP="005E4B72">
      <w:pPr>
        <w:pStyle w:val="Style1subsubbab"/>
      </w:pPr>
    </w:p>
    <w:p w:rsidR="001D0378" w:rsidRDefault="001D0378" w:rsidP="005E4B72">
      <w:pPr>
        <w:pStyle w:val="Style1subsubbab"/>
      </w:pPr>
    </w:p>
    <w:p w:rsidR="001D0378" w:rsidRDefault="001D0378" w:rsidP="005E4B72">
      <w:pPr>
        <w:pStyle w:val="Style1subsubbab"/>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11"/>
        <w:gridCol w:w="3613"/>
        <w:gridCol w:w="2760"/>
        <w:gridCol w:w="55"/>
        <w:gridCol w:w="1392"/>
      </w:tblGrid>
      <w:tr w:rsidR="001D0378" w:rsidRPr="00CE57CF" w:rsidTr="00C30355">
        <w:trPr>
          <w:gridBefore w:val="1"/>
          <w:gridAfter w:val="2"/>
          <w:wBefore w:w="1329" w:type="dxa"/>
          <w:wAfter w:w="1468" w:type="dxa"/>
          <w:jc w:val="center"/>
        </w:trPr>
        <w:tc>
          <w:tcPr>
            <w:tcW w:w="6379" w:type="dxa"/>
            <w:gridSpan w:val="2"/>
            <w:shd w:val="clear" w:color="auto" w:fill="auto"/>
          </w:tcPr>
          <w:p w:rsidR="001D0378" w:rsidRPr="00CE57CF" w:rsidRDefault="001D0378" w:rsidP="00C30355">
            <w:pPr>
              <w:pStyle w:val="BodyChar"/>
              <w:jc w:val="center"/>
              <w:rPr>
                <w:rFonts w:ascii="Times New Roman" w:hAnsi="Times New Roman"/>
              </w:rPr>
            </w:pPr>
            <w:r w:rsidRPr="00CE57CF">
              <w:rPr>
                <w:rFonts w:ascii="Times New Roman" w:hAnsi="Times New Roman"/>
                <w:noProof/>
                <w:lang w:val="en-US"/>
              </w:rPr>
              <w:drawing>
                <wp:inline distT="0" distB="0" distL="0" distR="0" wp14:anchorId="11357831" wp14:editId="4B50A42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1D0378" w:rsidRPr="00CE57CF" w:rsidTr="00C30355">
        <w:trPr>
          <w:gridBefore w:val="1"/>
          <w:gridAfter w:val="1"/>
          <w:wBefore w:w="1329" w:type="dxa"/>
          <w:wAfter w:w="1412" w:type="dxa"/>
          <w:jc w:val="center"/>
        </w:trPr>
        <w:tc>
          <w:tcPr>
            <w:tcW w:w="6435" w:type="dxa"/>
            <w:gridSpan w:val="3"/>
            <w:shd w:val="clear" w:color="auto" w:fill="auto"/>
          </w:tcPr>
          <w:p w:rsidR="001D0378" w:rsidRPr="00CE57CF" w:rsidRDefault="001D0378" w:rsidP="00C30355">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1D0378" w:rsidRPr="00CE57CF" w:rsidTr="00C30355">
        <w:tblPrEx>
          <w:tblBorders>
            <w:insideV w:val="dashSmallGap" w:sz="4" w:space="0" w:color="auto"/>
          </w:tblBorders>
        </w:tblPrEx>
        <w:trPr>
          <w:jc w:val="center"/>
        </w:trPr>
        <w:tc>
          <w:tcPr>
            <w:tcW w:w="4942" w:type="dxa"/>
            <w:gridSpan w:val="2"/>
            <w:shd w:val="clear" w:color="auto" w:fill="auto"/>
          </w:tcPr>
          <w:p w:rsidR="001D0378" w:rsidRPr="00CE57CF" w:rsidRDefault="001D0378" w:rsidP="00C30355">
            <w:pPr>
              <w:pStyle w:val="BodyChar"/>
              <w:rPr>
                <w:rFonts w:ascii="Times New Roman" w:hAnsi="Times New Roman"/>
              </w:rPr>
            </w:pPr>
            <w:r w:rsidRPr="00CE57CF">
              <w:rPr>
                <w:rFonts w:ascii="Times New Roman" w:hAnsi="Times New Roman"/>
                <w:noProof/>
                <w:lang w:val="en-US"/>
              </w:rPr>
              <w:drawing>
                <wp:inline distT="0" distB="0" distL="0" distR="0" wp14:anchorId="6FB689F2" wp14:editId="48D6FF27">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1D0378" w:rsidRPr="00CE57CF" w:rsidRDefault="001D0378" w:rsidP="00C30355">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1D0378" w:rsidRDefault="001D0378" w:rsidP="005E4B72">
      <w:pPr>
        <w:pStyle w:val="Style1subsubbab"/>
      </w:pPr>
    </w:p>
    <w:p w:rsidR="001D0378" w:rsidRDefault="001D0378" w:rsidP="005E4B72">
      <w:pPr>
        <w:pStyle w:val="Style1subsubbab"/>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1D0378" w:rsidRPr="00CE57CF" w:rsidTr="00C30355">
        <w:trPr>
          <w:gridAfter w:val="1"/>
          <w:wAfter w:w="47" w:type="dxa"/>
          <w:jc w:val="center"/>
        </w:trPr>
        <w:tc>
          <w:tcPr>
            <w:tcW w:w="6286" w:type="dxa"/>
            <w:gridSpan w:val="3"/>
            <w:shd w:val="clear" w:color="auto" w:fill="auto"/>
          </w:tcPr>
          <w:p w:rsidR="001D0378" w:rsidRPr="00CE57CF" w:rsidRDefault="001D0378" w:rsidP="00C30355">
            <w:pPr>
              <w:pStyle w:val="BodyChar"/>
              <w:rPr>
                <w:rFonts w:ascii="Times New Roman" w:hAnsi="Times New Roman"/>
              </w:rPr>
            </w:pPr>
            <w:r w:rsidRPr="00CE57CF">
              <w:rPr>
                <w:rFonts w:ascii="Times New Roman" w:hAnsi="Times New Roman"/>
                <w:noProof/>
                <w:lang w:val="en-US"/>
              </w:rPr>
              <w:drawing>
                <wp:inline distT="0" distB="0" distL="0" distR="0" wp14:anchorId="7B0746EB" wp14:editId="613897B6">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1D0378" w:rsidRPr="00CE57CF" w:rsidTr="00C30355">
        <w:trPr>
          <w:gridAfter w:val="1"/>
          <w:wAfter w:w="47" w:type="dxa"/>
          <w:jc w:val="center"/>
        </w:trPr>
        <w:tc>
          <w:tcPr>
            <w:tcW w:w="6286" w:type="dxa"/>
            <w:gridSpan w:val="3"/>
            <w:shd w:val="clear" w:color="auto" w:fill="auto"/>
          </w:tcPr>
          <w:p w:rsidR="001D0378" w:rsidRPr="00CE57CF" w:rsidRDefault="001D0378" w:rsidP="00C30355">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1D0378" w:rsidRPr="00CE57CF" w:rsidTr="00C3035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1D0378" w:rsidRPr="00CE57CF" w:rsidRDefault="001D0378" w:rsidP="00C30355">
            <w:pPr>
              <w:pStyle w:val="BodyChar"/>
              <w:jc w:val="center"/>
              <w:rPr>
                <w:rFonts w:ascii="Times New Roman" w:hAnsi="Times New Roman"/>
              </w:rPr>
            </w:pPr>
            <w:r w:rsidRPr="00CE57CF">
              <w:rPr>
                <w:rFonts w:ascii="Times New Roman" w:hAnsi="Times New Roman"/>
                <w:noProof/>
                <w:lang w:val="en-US"/>
              </w:rPr>
              <w:drawing>
                <wp:inline distT="0" distB="0" distL="0" distR="0" wp14:anchorId="53210226" wp14:editId="345C4E4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1D0378" w:rsidRPr="00CE57CF" w:rsidRDefault="001D0378" w:rsidP="00C30355">
            <w:pPr>
              <w:pStyle w:val="BodyChar"/>
              <w:jc w:val="center"/>
              <w:rPr>
                <w:rFonts w:ascii="Times New Roman" w:hAnsi="Times New Roman"/>
              </w:rPr>
            </w:pPr>
          </w:p>
        </w:tc>
        <w:tc>
          <w:tcPr>
            <w:tcW w:w="2997" w:type="dxa"/>
            <w:gridSpan w:val="2"/>
            <w:shd w:val="clear" w:color="auto" w:fill="auto"/>
          </w:tcPr>
          <w:p w:rsidR="001D0378" w:rsidRPr="00CE57CF" w:rsidRDefault="001D0378" w:rsidP="00C30355">
            <w:pPr>
              <w:pStyle w:val="BodyChar"/>
              <w:jc w:val="center"/>
              <w:rPr>
                <w:rFonts w:ascii="Times New Roman" w:hAnsi="Times New Roman"/>
              </w:rPr>
            </w:pPr>
            <w:r w:rsidRPr="00CE57CF">
              <w:rPr>
                <w:rFonts w:ascii="Times New Roman" w:hAnsi="Times New Roman"/>
                <w:noProof/>
                <w:lang w:val="en-US"/>
              </w:rPr>
              <w:drawing>
                <wp:inline distT="0" distB="0" distL="0" distR="0" wp14:anchorId="54332DBD" wp14:editId="4A6E9DDA">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1D0378" w:rsidRPr="00CE57CF" w:rsidTr="00C3035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1D0378" w:rsidRPr="00CE57CF" w:rsidRDefault="001D0378" w:rsidP="00C30355">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rsidR="001D0378" w:rsidRPr="00CE57CF" w:rsidRDefault="001D0378" w:rsidP="00C30355">
            <w:pPr>
              <w:pStyle w:val="BodyChar"/>
              <w:spacing w:before="120"/>
              <w:rPr>
                <w:rFonts w:ascii="Times New Roman" w:hAnsi="Times New Roman"/>
              </w:rPr>
            </w:pPr>
          </w:p>
        </w:tc>
        <w:tc>
          <w:tcPr>
            <w:tcW w:w="2997" w:type="dxa"/>
            <w:gridSpan w:val="2"/>
            <w:shd w:val="clear" w:color="auto" w:fill="auto"/>
          </w:tcPr>
          <w:p w:rsidR="001D0378" w:rsidRPr="00CE57CF" w:rsidRDefault="001D0378" w:rsidP="00C30355">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rsidR="001D0378" w:rsidRDefault="001D0378" w:rsidP="005E4B72">
      <w:pPr>
        <w:pStyle w:val="Style1subsubbab"/>
      </w:pPr>
    </w:p>
    <w:p w:rsidR="001D0378" w:rsidRDefault="001D0378" w:rsidP="005E4B72">
      <w:pPr>
        <w:pStyle w:val="Style1subsubbab"/>
      </w:pPr>
    </w:p>
    <w:p w:rsidR="001D0378" w:rsidRDefault="001D0378" w:rsidP="005E4B72">
      <w:pPr>
        <w:pStyle w:val="Style1subsubbab"/>
      </w:pPr>
    </w:p>
    <w:p w:rsidR="001D0378" w:rsidRDefault="001D0378" w:rsidP="005E4B72">
      <w:pPr>
        <w:pStyle w:val="Style1subsubbab"/>
      </w:pPr>
    </w:p>
    <w:p w:rsidR="001D0378" w:rsidRDefault="001D0378" w:rsidP="005E4B72">
      <w:pPr>
        <w:pStyle w:val="Style1subsubbab"/>
      </w:pPr>
    </w:p>
    <w:p w:rsidR="001D0378" w:rsidRPr="00CE57CF" w:rsidRDefault="001D0378" w:rsidP="00D14709">
      <w:pPr>
        <w:pStyle w:val="section"/>
        <w:numPr>
          <w:ilvl w:val="1"/>
          <w:numId w:val="1"/>
        </w:numPr>
      </w:pPr>
      <w:r w:rsidRPr="00CE57CF">
        <w:t>Figures in parts</w:t>
      </w:r>
    </w:p>
    <w:p w:rsidR="001D0378" w:rsidRDefault="001D0378" w:rsidP="001D0378">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1D0378" w:rsidRPr="00CE57CF" w:rsidRDefault="001D0378" w:rsidP="001D0378">
      <w:pPr>
        <w:pStyle w:val="BodyChar"/>
        <w:rPr>
          <w:rFonts w:ascii="Times New Roman" w:hAnsi="Times New Roman"/>
        </w:rPr>
      </w:pPr>
    </w:p>
    <w:p w:rsidR="001D0378" w:rsidRPr="00CE57CF" w:rsidRDefault="001D0378" w:rsidP="001D0378">
      <w:pPr>
        <w:pStyle w:val="Style1Bab"/>
      </w:pPr>
      <w:r w:rsidRPr="00CE57CF">
        <w:t>Tables</w:t>
      </w:r>
    </w:p>
    <w:p w:rsidR="001D0378" w:rsidRPr="00CE57CF" w:rsidRDefault="001D0378" w:rsidP="001D0378">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1D0378" w:rsidRPr="00CE57CF" w:rsidRDefault="001D0378" w:rsidP="00D14709">
      <w:pPr>
        <w:pStyle w:val="section"/>
        <w:numPr>
          <w:ilvl w:val="1"/>
          <w:numId w:val="1"/>
        </w:numPr>
      </w:pPr>
      <w:r w:rsidRPr="00CE57CF">
        <w:t>Positioning tables</w:t>
      </w:r>
    </w:p>
    <w:p w:rsidR="001D0378" w:rsidRPr="00CE57CF" w:rsidRDefault="001D0378" w:rsidP="001D0378">
      <w:pPr>
        <w:pStyle w:val="BodyChar"/>
        <w:rPr>
          <w:rFonts w:ascii="Times New Roman" w:hAnsi="Times New Roman"/>
        </w:rPr>
      </w:pPr>
      <w:r w:rsidRPr="00CE57CF">
        <w:rPr>
          <w:rFonts w:ascii="Times New Roman" w:hAnsi="Times New Roman"/>
        </w:rPr>
        <w:t>Tables should be centred unless they occupy the full width of the text.</w:t>
      </w:r>
    </w:p>
    <w:p w:rsidR="001D0378" w:rsidRPr="00CE57CF" w:rsidRDefault="001D0378" w:rsidP="00D14709">
      <w:pPr>
        <w:pStyle w:val="section"/>
        <w:numPr>
          <w:ilvl w:val="1"/>
          <w:numId w:val="1"/>
        </w:numPr>
      </w:pPr>
      <w:r w:rsidRPr="00CE57CF">
        <w:t>Tables in parts</w:t>
      </w:r>
    </w:p>
    <w:p w:rsidR="001D0378" w:rsidRPr="00CE57CF" w:rsidRDefault="001D0378" w:rsidP="001D0378">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1D0378" w:rsidRPr="00CE57CF" w:rsidRDefault="001D0378" w:rsidP="00D14709">
      <w:pPr>
        <w:pStyle w:val="section"/>
        <w:numPr>
          <w:ilvl w:val="1"/>
          <w:numId w:val="1"/>
        </w:numPr>
      </w:pPr>
      <w:r w:rsidRPr="00CE57CF">
        <w:t>Table captions/numbering</w:t>
      </w:r>
    </w:p>
    <w:p w:rsidR="001D0378" w:rsidRPr="00CE57CF" w:rsidRDefault="001D0378" w:rsidP="001D0378">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1D0378" w:rsidRPr="00CE57CF" w:rsidRDefault="001D0378" w:rsidP="00D14709">
      <w:pPr>
        <w:pStyle w:val="section"/>
        <w:numPr>
          <w:ilvl w:val="1"/>
          <w:numId w:val="1"/>
        </w:numPr>
      </w:pPr>
      <w:r w:rsidRPr="00CE57CF">
        <w:t>Rules in tables</w:t>
      </w:r>
    </w:p>
    <w:p w:rsidR="001D0378" w:rsidRPr="00CE57CF" w:rsidRDefault="001D0378" w:rsidP="001D0378">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1D0378" w:rsidRPr="00CE57CF" w:rsidRDefault="001D0378" w:rsidP="00D14709">
      <w:pPr>
        <w:pStyle w:val="section"/>
        <w:numPr>
          <w:ilvl w:val="1"/>
          <w:numId w:val="1"/>
        </w:numPr>
      </w:pPr>
      <w:r w:rsidRPr="00CE57CF">
        <w:t>Examples</w:t>
      </w:r>
    </w:p>
    <w:p w:rsidR="001D0378" w:rsidRPr="00CE57CF" w:rsidRDefault="001D0378" w:rsidP="001D0378">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1D0378" w:rsidRDefault="001D0378" w:rsidP="005E4B72">
      <w:pPr>
        <w:pStyle w:val="Style1subsubbab"/>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02217" w:rsidRPr="00CE57CF" w:rsidTr="00C30355">
        <w:trPr>
          <w:jc w:val="center"/>
        </w:trPr>
        <w:tc>
          <w:tcPr>
            <w:tcW w:w="5258" w:type="dxa"/>
            <w:gridSpan w:val="3"/>
            <w:tcBorders>
              <w:top w:val="nil"/>
              <w:bottom w:val="nil"/>
            </w:tcBorders>
            <w:shd w:val="clear" w:color="auto" w:fill="auto"/>
          </w:tcPr>
          <w:p w:rsidR="00E02217" w:rsidRPr="00CE57CF" w:rsidRDefault="00E02217" w:rsidP="00E02217">
            <w:pPr>
              <w:pStyle w:val="TableCaption"/>
              <w:spacing w:after="100"/>
              <w:rPr>
                <w:rFonts w:ascii="Times New Roman" w:hAnsi="Times New Roman"/>
              </w:rPr>
            </w:pPr>
            <w:r w:rsidRPr="00CE57CF">
              <w:rPr>
                <w:rFonts w:ascii="Times New Roman" w:hAnsi="Times New Roman"/>
                <w:b/>
              </w:rPr>
              <w:t xml:space="preserve">Table </w:t>
            </w:r>
            <w:r>
              <w:rPr>
                <w:rFonts w:ascii="Times New Roman" w:hAnsi="Times New Roman"/>
                <w:b/>
              </w:rPr>
              <w:t>2</w:t>
            </w:r>
            <w:r w:rsidRPr="00CE57CF">
              <w:rPr>
                <w:rFonts w:ascii="Times New Roman" w:hAnsi="Times New Roman"/>
                <w:b/>
              </w:rPr>
              <w:t>.</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02217" w:rsidRPr="00CE57CF" w:rsidTr="00C30355">
        <w:trPr>
          <w:gridAfter w:val="1"/>
          <w:wAfter w:w="1806" w:type="dxa"/>
          <w:jc w:val="center"/>
        </w:trPr>
        <w:tc>
          <w:tcPr>
            <w:tcW w:w="1793" w:type="dxa"/>
            <w:tcBorders>
              <w:top w:val="nil"/>
              <w:bottom w:val="single" w:sz="4" w:space="0" w:color="auto"/>
            </w:tcBorders>
            <w:shd w:val="clear" w:color="auto" w:fill="auto"/>
          </w:tcPr>
          <w:p w:rsidR="00E02217" w:rsidRPr="00CE57CF" w:rsidRDefault="00E02217" w:rsidP="00C30355">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02217" w:rsidRPr="00CE57CF" w:rsidRDefault="00E02217" w:rsidP="00C30355">
            <w:pPr>
              <w:spacing w:before="40" w:after="40"/>
              <w:ind w:left="28"/>
              <w:rPr>
                <w:rFonts w:ascii="Times New Roman" w:hAnsi="Times New Roman"/>
                <w:color w:val="000000"/>
                <w:sz w:val="2"/>
                <w:szCs w:val="2"/>
              </w:rPr>
            </w:pPr>
          </w:p>
        </w:tc>
      </w:tr>
      <w:tr w:rsidR="00E02217" w:rsidRPr="00CE57CF" w:rsidTr="00C30355">
        <w:trPr>
          <w:gridAfter w:val="1"/>
          <w:wAfter w:w="1806" w:type="dxa"/>
          <w:jc w:val="center"/>
        </w:trPr>
        <w:tc>
          <w:tcPr>
            <w:tcW w:w="1793" w:type="dxa"/>
            <w:tcBorders>
              <w:top w:val="nil"/>
              <w:bottom w:val="single" w:sz="4" w:space="0" w:color="auto"/>
            </w:tcBorders>
            <w:shd w:val="clear" w:color="auto" w:fill="auto"/>
          </w:tcPr>
          <w:p w:rsidR="00E02217" w:rsidRPr="00CE57CF" w:rsidRDefault="00E02217" w:rsidP="00C30355">
            <w:pPr>
              <w:spacing w:before="40" w:after="40"/>
              <w:ind w:left="28"/>
              <w:rPr>
                <w:rFonts w:ascii="Times New Roman" w:hAnsi="Times New Roman"/>
                <w:color w:val="000000"/>
              </w:rPr>
            </w:pPr>
            <w:r w:rsidRPr="00CE57CF">
              <w:rPr>
                <w:rFonts w:ascii="Times New Roman" w:hAnsi="Times New Roman"/>
                <w:color w:val="000000"/>
              </w:rPr>
              <w:t>Distance (m)</w:t>
            </w:r>
          </w:p>
        </w:tc>
        <w:tc>
          <w:tcPr>
            <w:tcW w:w="1659" w:type="dxa"/>
            <w:tcBorders>
              <w:top w:val="nil"/>
              <w:bottom w:val="single" w:sz="4" w:space="0" w:color="auto"/>
            </w:tcBorders>
            <w:shd w:val="clear" w:color="auto" w:fill="auto"/>
          </w:tcPr>
          <w:p w:rsidR="00E02217" w:rsidRPr="00CE57CF" w:rsidRDefault="00E02217" w:rsidP="00C30355">
            <w:pPr>
              <w:spacing w:before="40" w:after="40"/>
              <w:ind w:left="28"/>
              <w:rPr>
                <w:rFonts w:ascii="Times New Roman" w:hAnsi="Times New Roman"/>
                <w:color w:val="000000"/>
              </w:rPr>
            </w:pPr>
            <w:r w:rsidRPr="00CE57CF">
              <w:rPr>
                <w:rFonts w:ascii="Times New Roman" w:hAnsi="Times New Roman"/>
                <w:color w:val="000000"/>
              </w:rPr>
              <w:t>Velocity (ms</w:t>
            </w:r>
            <w:r w:rsidRPr="00CE57CF">
              <w:rPr>
                <w:rFonts w:ascii="Times New Roman" w:hAnsi="Times New Roman"/>
                <w:color w:val="000000"/>
                <w:vertAlign w:val="superscript"/>
              </w:rPr>
              <w:t>–</w:t>
            </w:r>
            <w:r w:rsidRPr="00CE57CF">
              <w:rPr>
                <w:rFonts w:ascii="Times New Roman" w:hAnsi="Times New Roman"/>
                <w:color w:val="000000"/>
                <w:position w:val="-4"/>
                <w:vertAlign w:val="superscript"/>
              </w:rPr>
              <w:t>1</w:t>
            </w:r>
            <w:r w:rsidRPr="00CE57CF">
              <w:rPr>
                <w:rFonts w:ascii="Times New Roman" w:hAnsi="Times New Roman"/>
                <w:color w:val="000000"/>
              </w:rPr>
              <w:t>)</w:t>
            </w:r>
          </w:p>
        </w:tc>
      </w:tr>
      <w:tr w:rsidR="00E02217" w:rsidRPr="00CE57CF" w:rsidTr="00C30355">
        <w:trPr>
          <w:gridAfter w:val="1"/>
          <w:wAfter w:w="1806" w:type="dxa"/>
          <w:jc w:val="center"/>
        </w:trPr>
        <w:tc>
          <w:tcPr>
            <w:tcW w:w="1793" w:type="dxa"/>
            <w:tcBorders>
              <w:top w:val="single" w:sz="4" w:space="0" w:color="auto"/>
            </w:tcBorders>
            <w:shd w:val="clear" w:color="auto" w:fill="auto"/>
          </w:tcPr>
          <w:p w:rsidR="00E02217" w:rsidRPr="00CE57CF" w:rsidRDefault="00E02217" w:rsidP="00C30355">
            <w:pPr>
              <w:spacing w:before="40" w:after="40"/>
              <w:ind w:left="28"/>
              <w:jc w:val="center"/>
              <w:rPr>
                <w:rFonts w:ascii="Times New Roman" w:hAnsi="Times New Roman"/>
                <w:color w:val="000000"/>
              </w:rPr>
            </w:pPr>
            <w:r w:rsidRPr="00CE57CF">
              <w:rPr>
                <w:rFonts w:ascii="Times New Roman" w:hAnsi="Times New Roman"/>
                <w:color w:val="000000"/>
              </w:rPr>
              <w:t>100</w:t>
            </w:r>
          </w:p>
        </w:tc>
        <w:tc>
          <w:tcPr>
            <w:tcW w:w="1659" w:type="dxa"/>
            <w:tcBorders>
              <w:top w:val="single" w:sz="4" w:space="0" w:color="auto"/>
            </w:tcBorders>
            <w:shd w:val="clear" w:color="auto" w:fill="auto"/>
          </w:tcPr>
          <w:p w:rsidR="00E02217" w:rsidRPr="00CE57CF" w:rsidRDefault="00E02217" w:rsidP="00C30355">
            <w:pPr>
              <w:tabs>
                <w:tab w:val="decimal" w:pos="652"/>
              </w:tabs>
              <w:spacing w:before="40" w:after="40"/>
              <w:ind w:left="28"/>
              <w:rPr>
                <w:rFonts w:ascii="Times New Roman" w:hAnsi="Times New Roman"/>
                <w:color w:val="000000"/>
              </w:rPr>
            </w:pPr>
            <w:r w:rsidRPr="00CE57CF">
              <w:rPr>
                <w:rFonts w:ascii="Times New Roman" w:hAnsi="Times New Roman"/>
                <w:color w:val="000000"/>
              </w:rPr>
              <w:t>23.56</w:t>
            </w:r>
          </w:p>
        </w:tc>
      </w:tr>
      <w:tr w:rsidR="00E02217" w:rsidRPr="00CE57CF" w:rsidTr="00C30355">
        <w:trPr>
          <w:gridAfter w:val="1"/>
          <w:wAfter w:w="1806" w:type="dxa"/>
          <w:jc w:val="center"/>
        </w:trPr>
        <w:tc>
          <w:tcPr>
            <w:tcW w:w="1793" w:type="dxa"/>
            <w:shd w:val="clear" w:color="auto" w:fill="auto"/>
          </w:tcPr>
          <w:p w:rsidR="00E02217" w:rsidRPr="00CE57CF" w:rsidRDefault="00E02217" w:rsidP="00C30355">
            <w:pPr>
              <w:spacing w:before="40" w:after="40"/>
              <w:ind w:left="28"/>
              <w:jc w:val="center"/>
              <w:rPr>
                <w:rFonts w:ascii="Times New Roman" w:hAnsi="Times New Roman"/>
                <w:color w:val="000000"/>
              </w:rPr>
            </w:pPr>
            <w:r w:rsidRPr="00CE57CF">
              <w:rPr>
                <w:rFonts w:ascii="Times New Roman" w:hAnsi="Times New Roman"/>
                <w:color w:val="000000"/>
              </w:rPr>
              <w:t>150</w:t>
            </w:r>
          </w:p>
        </w:tc>
        <w:tc>
          <w:tcPr>
            <w:tcW w:w="1659" w:type="dxa"/>
            <w:shd w:val="clear" w:color="auto" w:fill="auto"/>
          </w:tcPr>
          <w:p w:rsidR="00E02217" w:rsidRPr="00CE57CF" w:rsidRDefault="00E02217" w:rsidP="00C30355">
            <w:pPr>
              <w:tabs>
                <w:tab w:val="decimal" w:pos="652"/>
              </w:tabs>
              <w:spacing w:before="40" w:after="40"/>
              <w:ind w:left="28"/>
              <w:rPr>
                <w:rFonts w:ascii="Times New Roman" w:hAnsi="Times New Roman"/>
                <w:color w:val="000000"/>
              </w:rPr>
            </w:pPr>
            <w:r w:rsidRPr="00CE57CF">
              <w:rPr>
                <w:rFonts w:ascii="Times New Roman" w:hAnsi="Times New Roman"/>
                <w:color w:val="000000"/>
              </w:rPr>
              <w:t>34.64</w:t>
            </w:r>
          </w:p>
        </w:tc>
      </w:tr>
      <w:tr w:rsidR="00E02217" w:rsidRPr="00CE57CF" w:rsidTr="00C30355">
        <w:trPr>
          <w:gridAfter w:val="1"/>
          <w:wAfter w:w="1806" w:type="dxa"/>
          <w:jc w:val="center"/>
        </w:trPr>
        <w:tc>
          <w:tcPr>
            <w:tcW w:w="1793" w:type="dxa"/>
            <w:tcBorders>
              <w:bottom w:val="nil"/>
            </w:tcBorders>
            <w:shd w:val="clear" w:color="auto" w:fill="auto"/>
          </w:tcPr>
          <w:p w:rsidR="00E02217" w:rsidRPr="00CE57CF" w:rsidRDefault="00E02217" w:rsidP="00C30355">
            <w:pPr>
              <w:spacing w:before="40" w:after="40"/>
              <w:ind w:left="28"/>
              <w:jc w:val="center"/>
              <w:rPr>
                <w:rFonts w:ascii="Times New Roman" w:hAnsi="Times New Roman"/>
                <w:color w:val="000000"/>
              </w:rPr>
            </w:pPr>
            <w:r w:rsidRPr="00CE57CF">
              <w:rPr>
                <w:rFonts w:ascii="Times New Roman" w:hAnsi="Times New Roman"/>
                <w:color w:val="000000"/>
              </w:rPr>
              <w:t>200</w:t>
            </w:r>
          </w:p>
        </w:tc>
        <w:tc>
          <w:tcPr>
            <w:tcW w:w="1659" w:type="dxa"/>
            <w:tcBorders>
              <w:bottom w:val="nil"/>
            </w:tcBorders>
            <w:shd w:val="clear" w:color="auto" w:fill="auto"/>
          </w:tcPr>
          <w:p w:rsidR="00E02217" w:rsidRPr="00CE57CF" w:rsidRDefault="00E02217" w:rsidP="00C30355">
            <w:pPr>
              <w:tabs>
                <w:tab w:val="decimal" w:pos="652"/>
              </w:tabs>
              <w:spacing w:before="40" w:after="40"/>
              <w:ind w:left="28"/>
              <w:rPr>
                <w:rFonts w:ascii="Times New Roman" w:hAnsi="Times New Roman"/>
                <w:color w:val="000000"/>
              </w:rPr>
            </w:pPr>
            <w:r w:rsidRPr="00CE57CF">
              <w:rPr>
                <w:rFonts w:ascii="Times New Roman" w:hAnsi="Times New Roman"/>
                <w:color w:val="000000"/>
              </w:rPr>
              <w:t>23.76</w:t>
            </w:r>
          </w:p>
        </w:tc>
      </w:tr>
      <w:tr w:rsidR="00E02217" w:rsidRPr="00CE57CF" w:rsidTr="00C30355">
        <w:trPr>
          <w:gridAfter w:val="1"/>
          <w:wAfter w:w="1806" w:type="dxa"/>
          <w:jc w:val="center"/>
        </w:trPr>
        <w:tc>
          <w:tcPr>
            <w:tcW w:w="1793" w:type="dxa"/>
            <w:tcBorders>
              <w:top w:val="nil"/>
              <w:bottom w:val="single" w:sz="6" w:space="0" w:color="auto"/>
            </w:tcBorders>
            <w:shd w:val="clear" w:color="auto" w:fill="auto"/>
          </w:tcPr>
          <w:p w:rsidR="00E02217" w:rsidRPr="00CE57CF" w:rsidRDefault="00E02217" w:rsidP="00C30355">
            <w:pPr>
              <w:spacing w:before="40" w:after="40"/>
              <w:ind w:left="28"/>
              <w:jc w:val="center"/>
              <w:rPr>
                <w:rFonts w:ascii="Times New Roman" w:hAnsi="Times New Roman"/>
                <w:color w:val="000000"/>
              </w:rPr>
            </w:pPr>
            <w:r w:rsidRPr="00CE57CF">
              <w:rPr>
                <w:rFonts w:ascii="Times New Roman" w:hAnsi="Times New Roman"/>
                <w:color w:val="000000"/>
              </w:rPr>
              <w:t>250</w:t>
            </w:r>
          </w:p>
        </w:tc>
        <w:tc>
          <w:tcPr>
            <w:tcW w:w="1659" w:type="dxa"/>
            <w:tcBorders>
              <w:top w:val="nil"/>
              <w:bottom w:val="single" w:sz="6" w:space="0" w:color="auto"/>
            </w:tcBorders>
            <w:shd w:val="clear" w:color="auto" w:fill="auto"/>
          </w:tcPr>
          <w:p w:rsidR="00E02217" w:rsidRPr="00CE57CF" w:rsidRDefault="00E02217" w:rsidP="00C30355">
            <w:pPr>
              <w:tabs>
                <w:tab w:val="decimal" w:pos="652"/>
              </w:tabs>
              <w:spacing w:before="40" w:after="40"/>
              <w:ind w:left="28"/>
              <w:rPr>
                <w:rFonts w:ascii="Times New Roman" w:hAnsi="Times New Roman"/>
                <w:color w:val="000000"/>
              </w:rPr>
            </w:pPr>
            <w:r w:rsidRPr="00CE57CF">
              <w:rPr>
                <w:rFonts w:ascii="Times New Roman" w:hAnsi="Times New Roman"/>
                <w:color w:val="000000"/>
              </w:rPr>
              <w:t>27.9</w:t>
            </w:r>
          </w:p>
        </w:tc>
      </w:tr>
    </w:tbl>
    <w:p w:rsidR="001D0378" w:rsidRDefault="001D0378" w:rsidP="005E4B72">
      <w:pPr>
        <w:pStyle w:val="Style1subsubbab"/>
      </w:pPr>
    </w:p>
    <w:p w:rsidR="00E02217" w:rsidRPr="00CE57CF" w:rsidRDefault="00E02217" w:rsidP="00D14709">
      <w:pPr>
        <w:pStyle w:val="section"/>
        <w:ind w:left="0" w:firstLine="0"/>
      </w:pPr>
      <w:r w:rsidRPr="00CE57CF">
        <w:t xml:space="preserve">More complex tables. </w:t>
      </w:r>
      <w:r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Pr="00CE57CF">
        <w:t xml:space="preserve">Headings should normally be in Roman (i.e., not bold or italic) </w:t>
      </w:r>
      <w:r w:rsidRPr="00CE57CF">
        <w:lastRenderedPageBreak/>
        <w:t>type, have an initial capital and normally align left (but centred sometimes looks better); it is up to the author to choose a layout that is most useful to the reader. Columns of numbers normally align on the decimal point.</w:t>
      </w:r>
    </w:p>
    <w:p w:rsidR="001D0378" w:rsidRDefault="001D0378" w:rsidP="005E4B72">
      <w:pPr>
        <w:pStyle w:val="Style1subsubbab"/>
      </w:pPr>
    </w:p>
    <w:p w:rsidR="00E02217" w:rsidRPr="00CE57CF" w:rsidRDefault="00E02217" w:rsidP="00E02217">
      <w:pPr>
        <w:pStyle w:val="TableCaptionCentred"/>
        <w:ind w:left="28"/>
        <w:rPr>
          <w:rFonts w:ascii="Times New Roman" w:hAnsi="Times New Roman"/>
        </w:rPr>
      </w:pPr>
      <w:proofErr w:type="gramStart"/>
      <w:r w:rsidRPr="00CE57CF">
        <w:rPr>
          <w:rFonts w:ascii="Times New Roman" w:hAnsi="Times New Roman"/>
          <w:b/>
        </w:rPr>
        <w:t xml:space="preserve">Table </w:t>
      </w:r>
      <w:r>
        <w:rPr>
          <w:rFonts w:ascii="Times New Roman" w:hAnsi="Times New Roman"/>
          <w:b/>
        </w:rPr>
        <w:t>3</w:t>
      </w:r>
      <w:r w:rsidRPr="00CE57CF">
        <w:rPr>
          <w:rFonts w:ascii="Times New Roman" w:hAnsi="Times New Roman"/>
          <w:b/>
        </w:rPr>
        <w:t>.</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02217" w:rsidRPr="00CE57CF" w:rsidTr="00C30355">
        <w:trPr>
          <w:trHeight w:val="511"/>
          <w:jc w:val="center"/>
        </w:trPr>
        <w:tc>
          <w:tcPr>
            <w:tcW w:w="685"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02217" w:rsidRPr="00CE57CF" w:rsidTr="00C30355">
        <w:trPr>
          <w:trHeight w:val="255"/>
          <w:jc w:val="center"/>
        </w:trPr>
        <w:tc>
          <w:tcPr>
            <w:tcW w:w="685" w:type="dxa"/>
            <w:tcBorders>
              <w:top w:val="single" w:sz="4" w:space="0" w:color="auto"/>
            </w:tcBorders>
            <w:noWrap/>
            <w:vAlign w:val="bottom"/>
          </w:tcPr>
          <w:p w:rsidR="00E02217" w:rsidRPr="00CE57CF" w:rsidRDefault="00E02217" w:rsidP="00C30355">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02217" w:rsidRPr="00CE57CF" w:rsidTr="00C30355">
        <w:trPr>
          <w:trHeight w:val="255"/>
          <w:jc w:val="center"/>
        </w:trPr>
        <w:tc>
          <w:tcPr>
            <w:tcW w:w="685" w:type="dxa"/>
            <w:noWrap/>
            <w:vAlign w:val="bottom"/>
          </w:tcPr>
          <w:p w:rsidR="00E02217" w:rsidRPr="00CE57CF" w:rsidRDefault="00E02217" w:rsidP="00C30355">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02217" w:rsidRPr="00CE57CF" w:rsidTr="00C30355">
        <w:trPr>
          <w:trHeight w:val="255"/>
          <w:jc w:val="center"/>
        </w:trPr>
        <w:tc>
          <w:tcPr>
            <w:tcW w:w="685" w:type="dxa"/>
            <w:noWrap/>
            <w:vAlign w:val="bottom"/>
          </w:tcPr>
          <w:p w:rsidR="00E02217" w:rsidRPr="00CE57CF" w:rsidRDefault="00E02217" w:rsidP="00C30355">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02217" w:rsidRPr="00CE57CF" w:rsidRDefault="00E02217" w:rsidP="00E02217">
      <w:pPr>
        <w:ind w:left="28"/>
        <w:rPr>
          <w:rFonts w:ascii="Times New Roman" w:hAnsi="Times New Roman"/>
          <w:i/>
          <w:color w:val="000000"/>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02217" w:rsidRPr="00CE57CF" w:rsidTr="00C30355">
        <w:trPr>
          <w:trHeight w:val="511"/>
          <w:jc w:val="center"/>
        </w:trPr>
        <w:tc>
          <w:tcPr>
            <w:tcW w:w="7248" w:type="dxa"/>
            <w:gridSpan w:val="7"/>
            <w:tcBorders>
              <w:bottom w:val="single" w:sz="4" w:space="0" w:color="auto"/>
            </w:tcBorders>
            <w:noWrap/>
          </w:tcPr>
          <w:p w:rsidR="00E02217" w:rsidRPr="00CE57CF" w:rsidRDefault="00E02217" w:rsidP="001638B7">
            <w:pPr>
              <w:pStyle w:val="TableCaption"/>
              <w:rPr>
                <w:rFonts w:ascii="Times New Roman" w:hAnsi="Times New Roman"/>
              </w:rPr>
            </w:pPr>
            <w:r w:rsidRPr="00CE57CF">
              <w:rPr>
                <w:rFonts w:ascii="Times New Roman" w:hAnsi="Times New Roman"/>
                <w:b/>
              </w:rPr>
              <w:t xml:space="preserve">Table </w:t>
            </w:r>
            <w:r w:rsidR="001638B7">
              <w:rPr>
                <w:rFonts w:ascii="Times New Roman" w:hAnsi="Times New Roman"/>
                <w:b/>
              </w:rPr>
              <w:t>4</w:t>
            </w:r>
            <w:r w:rsidRPr="00CE57CF">
              <w:rPr>
                <w:rFonts w:ascii="Times New Roman" w:hAnsi="Times New Roman"/>
                <w:b/>
              </w:rPr>
              <w:t>.</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02217" w:rsidRPr="00CE57CF" w:rsidTr="00C30355">
        <w:trPr>
          <w:trHeight w:val="511"/>
          <w:jc w:val="center"/>
        </w:trPr>
        <w:tc>
          <w:tcPr>
            <w:tcW w:w="685"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02217" w:rsidRPr="00CE57CF" w:rsidRDefault="00E02217" w:rsidP="00C30355">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02217" w:rsidRPr="00CE57CF" w:rsidTr="00C30355">
        <w:trPr>
          <w:trHeight w:val="255"/>
          <w:jc w:val="center"/>
        </w:trPr>
        <w:tc>
          <w:tcPr>
            <w:tcW w:w="685" w:type="dxa"/>
            <w:tcBorders>
              <w:top w:val="single" w:sz="4" w:space="0" w:color="auto"/>
            </w:tcBorders>
            <w:noWrap/>
            <w:vAlign w:val="bottom"/>
          </w:tcPr>
          <w:p w:rsidR="00E02217" w:rsidRPr="00CE57CF" w:rsidRDefault="00E02217" w:rsidP="00C30355">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02217" w:rsidRPr="00CE57CF" w:rsidRDefault="00E02217" w:rsidP="00C30355">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02217" w:rsidRPr="00CE57CF" w:rsidRDefault="00E02217" w:rsidP="00C30355">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02217" w:rsidRPr="00CE57CF" w:rsidTr="00C30355">
        <w:trPr>
          <w:trHeight w:val="255"/>
          <w:jc w:val="center"/>
        </w:trPr>
        <w:tc>
          <w:tcPr>
            <w:tcW w:w="685" w:type="dxa"/>
            <w:noWrap/>
            <w:vAlign w:val="bottom"/>
          </w:tcPr>
          <w:p w:rsidR="00E02217" w:rsidRPr="00CE57CF" w:rsidRDefault="00E02217" w:rsidP="00C30355">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02217" w:rsidRPr="00CE57CF" w:rsidRDefault="00E02217" w:rsidP="00C30355">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02217" w:rsidRPr="00CE57CF" w:rsidRDefault="00E02217" w:rsidP="00C30355">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02217" w:rsidRPr="00CE57CF" w:rsidTr="00C30355">
        <w:trPr>
          <w:trHeight w:val="255"/>
          <w:jc w:val="center"/>
        </w:trPr>
        <w:tc>
          <w:tcPr>
            <w:tcW w:w="685" w:type="dxa"/>
            <w:noWrap/>
            <w:vAlign w:val="bottom"/>
          </w:tcPr>
          <w:p w:rsidR="00E02217" w:rsidRPr="00CE57CF" w:rsidRDefault="00E02217" w:rsidP="00C30355">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02217" w:rsidRPr="00CE57CF" w:rsidRDefault="00E02217" w:rsidP="00C30355">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02217" w:rsidRPr="00CE57CF" w:rsidRDefault="00E02217" w:rsidP="00C30355">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02217" w:rsidRPr="00CE57CF" w:rsidRDefault="00E02217" w:rsidP="00C30355">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02217" w:rsidRDefault="00E02217" w:rsidP="005E4B72">
      <w:pPr>
        <w:pStyle w:val="Style1subsubbab"/>
      </w:pPr>
    </w:p>
    <w:p w:rsidR="00CE14D8" w:rsidRPr="00CE57CF" w:rsidRDefault="00CE14D8" w:rsidP="00D14709">
      <w:pPr>
        <w:pStyle w:val="section"/>
        <w:numPr>
          <w:ilvl w:val="1"/>
          <w:numId w:val="1"/>
        </w:numPr>
      </w:pPr>
      <w:r w:rsidRPr="00CE57CF">
        <w:t>Notes to tables</w:t>
      </w:r>
    </w:p>
    <w:p w:rsidR="00CE14D8" w:rsidRPr="00CE57CF" w:rsidRDefault="00CE14D8" w:rsidP="00CE14D8">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CE14D8" w:rsidRPr="00CE57CF" w:rsidTr="00C30355">
        <w:trPr>
          <w:jc w:val="center"/>
        </w:trPr>
        <w:tc>
          <w:tcPr>
            <w:tcW w:w="8420" w:type="dxa"/>
            <w:gridSpan w:val="5"/>
            <w:tcBorders>
              <w:bottom w:val="single" w:sz="4" w:space="0" w:color="auto"/>
            </w:tcBorders>
            <w:shd w:val="clear" w:color="auto" w:fill="auto"/>
            <w:tcMar>
              <w:left w:w="0" w:type="dxa"/>
              <w:right w:w="0" w:type="dxa"/>
            </w:tcMar>
            <w:vAlign w:val="bottom"/>
          </w:tcPr>
          <w:p w:rsidR="00CE14D8" w:rsidRPr="00CE57CF" w:rsidRDefault="00C30355" w:rsidP="00C30355">
            <w:pPr>
              <w:pStyle w:val="TableCaptionCentred"/>
              <w:ind w:left="28"/>
              <w:rPr>
                <w:rFonts w:ascii="Times New Roman" w:hAnsi="Times New Roman"/>
              </w:rPr>
            </w:pPr>
            <w:r>
              <w:rPr>
                <w:rFonts w:ascii="Times New Roman" w:hAnsi="Times New Roman"/>
                <w:b/>
              </w:rPr>
              <w:t>Table 5</w:t>
            </w:r>
            <w:r w:rsidR="00CE14D8" w:rsidRPr="00CE57CF">
              <w:rPr>
                <w:rFonts w:ascii="Times New Roman" w:hAnsi="Times New Roman"/>
                <w:b/>
              </w:rPr>
              <w:t>.</w:t>
            </w:r>
            <w:r w:rsidR="00CE14D8" w:rsidRPr="00CE57CF">
              <w:rPr>
                <w:rFonts w:ascii="Times New Roman" w:hAnsi="Times New Roman"/>
              </w:rPr>
              <w:t xml:space="preserve"> A table with headings spanning two columns and containing </w:t>
            </w:r>
            <w:proofErr w:type="spellStart"/>
            <w:r w:rsidR="00CE14D8" w:rsidRPr="00CE57CF">
              <w:rPr>
                <w:rFonts w:ascii="Times New Roman" w:hAnsi="Times New Roman"/>
              </w:rPr>
              <w:t>notes</w:t>
            </w:r>
            <w:r w:rsidR="00CE14D8" w:rsidRPr="00CE57CF">
              <w:rPr>
                <w:rFonts w:ascii="Times New Roman" w:hAnsi="Times New Roman"/>
                <w:vertAlign w:val="superscript"/>
              </w:rPr>
              <w:t>a</w:t>
            </w:r>
            <w:proofErr w:type="spellEnd"/>
            <w:r w:rsidR="00CE14D8" w:rsidRPr="00CE57CF">
              <w:rPr>
                <w:rFonts w:ascii="Times New Roman" w:hAnsi="Times New Roman"/>
              </w:rPr>
              <w:t>.</w:t>
            </w:r>
          </w:p>
        </w:tc>
      </w:tr>
      <w:tr w:rsidR="00CE14D8" w:rsidRPr="00CE57CF" w:rsidTr="00C30355">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rPr>
              <w:t>Thickness</w:t>
            </w:r>
          </w:p>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rPr>
              <w:t>(mg cm</w:t>
            </w:r>
            <w:r w:rsidRPr="00CE57CF">
              <w:rPr>
                <w:rFonts w:ascii="Times New Roman" w:hAnsi="Times New Roman"/>
                <w:vertAlign w:val="superscript"/>
              </w:rPr>
              <w:t>–2</w:t>
            </w:r>
            <w:r w:rsidRPr="00CE57CF">
              <w:rPr>
                <w:rFonts w:ascii="Times New Roman" w:hAnsi="Times New Roman"/>
                <w:color w:val="000000"/>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jc w:val="center"/>
              <w:rPr>
                <w:rFonts w:ascii="Times New Roman" w:hAnsi="Times New Roman"/>
              </w:rPr>
            </w:pPr>
            <w:r w:rsidRPr="00CE57CF">
              <w:rPr>
                <w:rFonts w:ascii="Times New Roman" w:hAnsi="Times New Roman"/>
                <w:color w:val="000000"/>
              </w:rPr>
              <w:t>Separation energies</w:t>
            </w:r>
          </w:p>
        </w:tc>
      </w:tr>
      <w:tr w:rsidR="00CE14D8" w:rsidRPr="00CE57CF" w:rsidTr="00C30355">
        <w:trPr>
          <w:jc w:val="center"/>
        </w:trPr>
        <w:tc>
          <w:tcPr>
            <w:tcW w:w="1531" w:type="dxa"/>
            <w:vMerge/>
            <w:tcBorders>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CE14D8" w:rsidRPr="00CE57CF" w:rsidRDefault="00CE14D8" w:rsidP="00C30355">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rPr>
              <w:t>2n (MeV)</w:t>
            </w:r>
          </w:p>
        </w:tc>
      </w:tr>
      <w:tr w:rsidR="00CE14D8" w:rsidRPr="00CE57CF" w:rsidTr="00C30355">
        <w:trPr>
          <w:jc w:val="center"/>
        </w:trPr>
        <w:tc>
          <w:tcPr>
            <w:tcW w:w="1531" w:type="dxa"/>
            <w:tcBorders>
              <w:top w:val="single" w:sz="4" w:space="0" w:color="auto"/>
            </w:tcBorders>
            <w:shd w:val="clear" w:color="auto" w:fill="auto"/>
            <w:tcMar>
              <w:left w:w="0" w:type="dxa"/>
              <w:right w:w="0" w:type="dxa"/>
            </w:tcMar>
          </w:tcPr>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vertAlign w:val="superscript"/>
              </w:rPr>
              <w:t>181</w:t>
            </w:r>
            <w:r w:rsidRPr="00CE57CF">
              <w:rPr>
                <w:rFonts w:ascii="Times New Roman" w:hAnsi="Times New Roman"/>
                <w:color w:val="000000"/>
              </w:rPr>
              <w:t>Ta</w:t>
            </w:r>
          </w:p>
        </w:tc>
        <w:tc>
          <w:tcPr>
            <w:tcW w:w="1866" w:type="dxa"/>
            <w:tcBorders>
              <w:top w:val="single" w:sz="4" w:space="0" w:color="auto"/>
            </w:tcBorders>
            <w:shd w:val="clear" w:color="auto" w:fill="auto"/>
            <w:tcMar>
              <w:left w:w="0" w:type="dxa"/>
              <w:right w:w="0" w:type="dxa"/>
            </w:tcMar>
          </w:tcPr>
          <w:p w:rsidR="00CE14D8" w:rsidRPr="00CE57CF" w:rsidRDefault="00CE14D8" w:rsidP="00C30355">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vertAlign w:val="superscript"/>
              </w:rPr>
              <w:t>b</w:t>
            </w:r>
          </w:p>
        </w:tc>
        <w:tc>
          <w:tcPr>
            <w:tcW w:w="1866" w:type="dxa"/>
            <w:tcBorders>
              <w:top w:val="single" w:sz="4" w:space="0" w:color="auto"/>
            </w:tcBorders>
            <w:shd w:val="clear" w:color="auto" w:fill="auto"/>
            <w:tcMar>
              <w:left w:w="0" w:type="dxa"/>
              <w:right w:w="0" w:type="dxa"/>
            </w:tcMar>
          </w:tcPr>
          <w:p w:rsidR="00CE14D8" w:rsidRPr="00CE57CF" w:rsidRDefault="00CE14D8" w:rsidP="00C30355">
            <w:pPr>
              <w:spacing w:before="40" w:after="40"/>
              <w:ind w:left="28"/>
              <w:rPr>
                <w:rFonts w:ascii="Times New Roman" w:hAnsi="Times New Roman"/>
                <w:color w:val="000000"/>
              </w:rPr>
            </w:pPr>
            <w:r w:rsidRPr="00CE57CF">
              <w:rPr>
                <w:rFonts w:ascii="Times New Roman" w:hAnsi="Times New Roman"/>
                <w:color w:val="000000"/>
              </w:rPr>
              <w:t>Natural</w:t>
            </w:r>
          </w:p>
        </w:tc>
        <w:tc>
          <w:tcPr>
            <w:tcW w:w="1866" w:type="dxa"/>
            <w:tcBorders>
              <w:top w:val="single" w:sz="4" w:space="0" w:color="auto"/>
            </w:tcBorders>
            <w:shd w:val="clear" w:color="auto" w:fill="auto"/>
            <w:tcMar>
              <w:left w:w="0" w:type="dxa"/>
              <w:right w:w="0" w:type="dxa"/>
            </w:tcMar>
          </w:tcPr>
          <w:p w:rsidR="00CE14D8" w:rsidRPr="00CE57CF" w:rsidRDefault="00CE14D8" w:rsidP="00C30355">
            <w:pPr>
              <w:spacing w:before="40" w:after="40"/>
              <w:ind w:left="28"/>
              <w:jc w:val="center"/>
              <w:rPr>
                <w:rFonts w:ascii="Times New Roman" w:hAnsi="Times New Roman"/>
                <w:color w:val="000000"/>
              </w:rPr>
            </w:pPr>
            <w:r w:rsidRPr="00CE57CF">
              <w:rPr>
                <w:rFonts w:ascii="Times New Roman" w:hAnsi="Times New Roman"/>
                <w:color w:val="000000"/>
              </w:rPr>
              <w:t>7.6</w:t>
            </w:r>
          </w:p>
        </w:tc>
        <w:tc>
          <w:tcPr>
            <w:tcW w:w="1291" w:type="dxa"/>
            <w:tcBorders>
              <w:top w:val="single" w:sz="4" w:space="0" w:color="auto"/>
            </w:tcBorders>
            <w:shd w:val="clear" w:color="auto" w:fill="auto"/>
            <w:tcMar>
              <w:left w:w="0" w:type="dxa"/>
              <w:right w:w="0" w:type="dxa"/>
            </w:tcMar>
          </w:tcPr>
          <w:p w:rsidR="00CE14D8" w:rsidRPr="00CE57CF" w:rsidRDefault="00CE14D8" w:rsidP="00C30355">
            <w:pPr>
              <w:spacing w:before="40" w:after="40"/>
              <w:ind w:left="28"/>
              <w:jc w:val="center"/>
              <w:rPr>
                <w:rFonts w:ascii="Times New Roman" w:hAnsi="Times New Roman"/>
                <w:color w:val="000000"/>
              </w:rPr>
            </w:pPr>
            <w:r w:rsidRPr="00CE57CF">
              <w:rPr>
                <w:rFonts w:ascii="Times New Roman" w:hAnsi="Times New Roman"/>
                <w:color w:val="000000"/>
              </w:rPr>
              <w:t>14.2</w:t>
            </w:r>
          </w:p>
        </w:tc>
      </w:tr>
      <w:tr w:rsidR="00CE14D8" w:rsidRPr="00CE57CF" w:rsidTr="00C30355">
        <w:trPr>
          <w:jc w:val="center"/>
        </w:trPr>
        <w:tc>
          <w:tcPr>
            <w:tcW w:w="1531" w:type="dxa"/>
            <w:shd w:val="clear" w:color="auto" w:fill="auto"/>
            <w:tcMar>
              <w:left w:w="0" w:type="dxa"/>
              <w:right w:w="0" w:type="dxa"/>
            </w:tcMar>
          </w:tcPr>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vertAlign w:val="superscript"/>
              </w:rPr>
              <w:t>208</w:t>
            </w:r>
            <w:r w:rsidRPr="00CE57CF">
              <w:rPr>
                <w:rFonts w:ascii="Times New Roman" w:hAnsi="Times New Roman"/>
                <w:color w:val="000000"/>
              </w:rPr>
              <w:t>Pb</w:t>
            </w:r>
          </w:p>
        </w:tc>
        <w:tc>
          <w:tcPr>
            <w:tcW w:w="1866" w:type="dxa"/>
            <w:shd w:val="clear" w:color="auto" w:fill="auto"/>
            <w:tcMar>
              <w:left w:w="0" w:type="dxa"/>
              <w:right w:w="0" w:type="dxa"/>
            </w:tcMar>
          </w:tcPr>
          <w:p w:rsidR="00CE14D8" w:rsidRPr="00CE57CF" w:rsidRDefault="00CE14D8" w:rsidP="00C30355">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vertAlign w:val="superscript"/>
              </w:rPr>
              <w:t>c</w:t>
            </w:r>
          </w:p>
        </w:tc>
        <w:tc>
          <w:tcPr>
            <w:tcW w:w="1866" w:type="dxa"/>
            <w:shd w:val="clear" w:color="auto" w:fill="auto"/>
            <w:tcMar>
              <w:left w:w="0" w:type="dxa"/>
              <w:right w:w="0" w:type="dxa"/>
            </w:tcMar>
          </w:tcPr>
          <w:p w:rsidR="00CE14D8" w:rsidRPr="00CE57CF" w:rsidRDefault="00CE14D8" w:rsidP="00C30355">
            <w:pPr>
              <w:spacing w:before="40" w:after="40"/>
              <w:ind w:left="28"/>
              <w:rPr>
                <w:rFonts w:ascii="Times New Roman" w:hAnsi="Times New Roman"/>
                <w:color w:val="000000"/>
              </w:rPr>
            </w:pPr>
            <w:r w:rsidRPr="00CE57CF">
              <w:rPr>
                <w:rFonts w:ascii="Times New Roman" w:hAnsi="Times New Roman"/>
                <w:color w:val="000000"/>
              </w:rPr>
              <w:t>99% enriched</w:t>
            </w:r>
          </w:p>
        </w:tc>
        <w:tc>
          <w:tcPr>
            <w:tcW w:w="1866" w:type="dxa"/>
            <w:shd w:val="clear" w:color="auto" w:fill="auto"/>
            <w:tcMar>
              <w:left w:w="0" w:type="dxa"/>
              <w:right w:w="0" w:type="dxa"/>
            </w:tcMar>
          </w:tcPr>
          <w:p w:rsidR="00CE14D8" w:rsidRPr="00CE57CF" w:rsidRDefault="00CE14D8" w:rsidP="00C30355">
            <w:pPr>
              <w:spacing w:before="40" w:after="40"/>
              <w:ind w:left="28"/>
              <w:jc w:val="center"/>
              <w:rPr>
                <w:rFonts w:ascii="Times New Roman" w:hAnsi="Times New Roman"/>
                <w:color w:val="000000"/>
              </w:rPr>
            </w:pPr>
            <w:r w:rsidRPr="00CE57CF">
              <w:rPr>
                <w:rFonts w:ascii="Times New Roman" w:hAnsi="Times New Roman"/>
                <w:color w:val="000000"/>
              </w:rPr>
              <w:t>7.4</w:t>
            </w:r>
          </w:p>
        </w:tc>
        <w:tc>
          <w:tcPr>
            <w:tcW w:w="1291" w:type="dxa"/>
            <w:shd w:val="clear" w:color="auto" w:fill="auto"/>
            <w:tcMar>
              <w:left w:w="0" w:type="dxa"/>
              <w:right w:w="0" w:type="dxa"/>
            </w:tcMar>
          </w:tcPr>
          <w:p w:rsidR="00CE14D8" w:rsidRPr="00CE57CF" w:rsidRDefault="00CE14D8" w:rsidP="00C30355">
            <w:pPr>
              <w:spacing w:before="40" w:after="40"/>
              <w:ind w:left="28"/>
              <w:jc w:val="center"/>
              <w:rPr>
                <w:rFonts w:ascii="Times New Roman" w:hAnsi="Times New Roman"/>
                <w:color w:val="000000"/>
              </w:rPr>
            </w:pPr>
            <w:r w:rsidRPr="00CE57CF">
              <w:rPr>
                <w:rFonts w:ascii="Times New Roman" w:hAnsi="Times New Roman"/>
                <w:color w:val="000000"/>
              </w:rPr>
              <w:t>14.1</w:t>
            </w:r>
          </w:p>
        </w:tc>
      </w:tr>
      <w:tr w:rsidR="00CE14D8" w:rsidRPr="00CE57CF" w:rsidTr="00C30355">
        <w:trPr>
          <w:jc w:val="center"/>
        </w:trPr>
        <w:tc>
          <w:tcPr>
            <w:tcW w:w="1531" w:type="dxa"/>
            <w:tcBorders>
              <w:bottom w:val="single" w:sz="4" w:space="0" w:color="auto"/>
            </w:tcBorders>
            <w:shd w:val="clear" w:color="auto" w:fill="auto"/>
            <w:tcMar>
              <w:left w:w="0" w:type="dxa"/>
              <w:right w:w="0" w:type="dxa"/>
            </w:tcMar>
          </w:tcPr>
          <w:p w:rsidR="00CE14D8" w:rsidRPr="00CE57CF" w:rsidRDefault="00CE14D8" w:rsidP="00C30355">
            <w:pPr>
              <w:spacing w:before="40" w:after="40"/>
              <w:ind w:left="28"/>
              <w:rPr>
                <w:rFonts w:ascii="Times New Roman" w:hAnsi="Times New Roman"/>
              </w:rPr>
            </w:pPr>
            <w:r w:rsidRPr="00CE57CF">
              <w:rPr>
                <w:rFonts w:ascii="Times New Roman" w:hAnsi="Times New Roman"/>
                <w:color w:val="000000"/>
                <w:vertAlign w:val="superscript"/>
              </w:rPr>
              <w:t>209</w:t>
            </w:r>
            <w:r w:rsidRPr="00CE57CF">
              <w:rPr>
                <w:rFonts w:ascii="Times New Roman" w:hAnsi="Times New Roman"/>
                <w:color w:val="000000"/>
              </w:rPr>
              <w:t>Bi</w:t>
            </w:r>
          </w:p>
        </w:tc>
        <w:tc>
          <w:tcPr>
            <w:tcW w:w="1866" w:type="dxa"/>
            <w:tcBorders>
              <w:bottom w:val="single" w:sz="4" w:space="0" w:color="auto"/>
            </w:tcBorders>
            <w:shd w:val="clear" w:color="auto" w:fill="auto"/>
            <w:tcMar>
              <w:left w:w="0" w:type="dxa"/>
              <w:right w:w="0" w:type="dxa"/>
            </w:tcMar>
          </w:tcPr>
          <w:p w:rsidR="00CE14D8" w:rsidRPr="00CE57CF" w:rsidRDefault="00CE14D8" w:rsidP="00C30355">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vertAlign w:val="superscript"/>
              </w:rPr>
              <w:t>c</w:t>
            </w:r>
          </w:p>
        </w:tc>
        <w:tc>
          <w:tcPr>
            <w:tcW w:w="1866" w:type="dxa"/>
            <w:tcBorders>
              <w:bottom w:val="single" w:sz="4" w:space="0" w:color="auto"/>
            </w:tcBorders>
            <w:shd w:val="clear" w:color="auto" w:fill="auto"/>
            <w:tcMar>
              <w:left w:w="0" w:type="dxa"/>
              <w:right w:w="0" w:type="dxa"/>
            </w:tcMar>
          </w:tcPr>
          <w:p w:rsidR="00CE14D8" w:rsidRPr="00CE57CF" w:rsidRDefault="00CE14D8" w:rsidP="00C30355">
            <w:pPr>
              <w:spacing w:before="40" w:after="40"/>
              <w:ind w:left="28"/>
              <w:rPr>
                <w:rFonts w:ascii="Times New Roman" w:hAnsi="Times New Roman"/>
                <w:color w:val="000000"/>
              </w:rPr>
            </w:pPr>
            <w:r w:rsidRPr="00CE57CF">
              <w:rPr>
                <w:rFonts w:ascii="Times New Roman" w:hAnsi="Times New Roman"/>
                <w:color w:val="000000"/>
              </w:rPr>
              <w:t>Natural</w:t>
            </w:r>
          </w:p>
        </w:tc>
        <w:tc>
          <w:tcPr>
            <w:tcW w:w="1866" w:type="dxa"/>
            <w:tcBorders>
              <w:bottom w:val="single" w:sz="4" w:space="0" w:color="auto"/>
            </w:tcBorders>
            <w:shd w:val="clear" w:color="auto" w:fill="auto"/>
            <w:tcMar>
              <w:left w:w="0" w:type="dxa"/>
              <w:right w:w="0" w:type="dxa"/>
            </w:tcMar>
          </w:tcPr>
          <w:p w:rsidR="00CE14D8" w:rsidRPr="00CE57CF" w:rsidRDefault="00CE14D8" w:rsidP="00C30355">
            <w:pPr>
              <w:spacing w:before="40" w:after="40"/>
              <w:ind w:left="28"/>
              <w:jc w:val="center"/>
              <w:rPr>
                <w:rFonts w:ascii="Times New Roman" w:hAnsi="Times New Roman"/>
                <w:color w:val="000000"/>
              </w:rPr>
            </w:pPr>
            <w:r w:rsidRPr="00CE57CF">
              <w:rPr>
                <w:rFonts w:ascii="Times New Roman" w:hAnsi="Times New Roman"/>
                <w:color w:val="000000"/>
              </w:rPr>
              <w:t>7.5</w:t>
            </w:r>
          </w:p>
        </w:tc>
        <w:tc>
          <w:tcPr>
            <w:tcW w:w="1291" w:type="dxa"/>
            <w:tcBorders>
              <w:bottom w:val="single" w:sz="4" w:space="0" w:color="auto"/>
            </w:tcBorders>
            <w:shd w:val="clear" w:color="auto" w:fill="auto"/>
            <w:tcMar>
              <w:left w:w="0" w:type="dxa"/>
              <w:right w:w="0" w:type="dxa"/>
            </w:tcMar>
          </w:tcPr>
          <w:p w:rsidR="00CE14D8" w:rsidRPr="00CE57CF" w:rsidRDefault="00CE14D8" w:rsidP="00C30355">
            <w:pPr>
              <w:spacing w:before="40" w:after="40"/>
              <w:ind w:left="28"/>
              <w:jc w:val="center"/>
              <w:rPr>
                <w:rFonts w:ascii="Times New Roman" w:hAnsi="Times New Roman"/>
                <w:color w:val="000000"/>
              </w:rPr>
            </w:pPr>
            <w:r w:rsidRPr="00CE57CF">
              <w:rPr>
                <w:rFonts w:ascii="Times New Roman" w:hAnsi="Times New Roman"/>
                <w:color w:val="000000"/>
              </w:rPr>
              <w:t>14.4</w:t>
            </w:r>
          </w:p>
        </w:tc>
      </w:tr>
      <w:tr w:rsidR="00CE14D8" w:rsidRPr="00CE57CF" w:rsidTr="00C30355">
        <w:trPr>
          <w:jc w:val="center"/>
        </w:trPr>
        <w:tc>
          <w:tcPr>
            <w:tcW w:w="8420" w:type="dxa"/>
            <w:gridSpan w:val="5"/>
            <w:tcBorders>
              <w:top w:val="single" w:sz="4" w:space="0" w:color="auto"/>
            </w:tcBorders>
            <w:shd w:val="clear" w:color="auto" w:fill="auto"/>
            <w:tcMar>
              <w:left w:w="0" w:type="dxa"/>
              <w:right w:w="0" w:type="dxa"/>
            </w:tcMar>
          </w:tcPr>
          <w:p w:rsidR="00CE14D8" w:rsidRPr="00CE57CF" w:rsidRDefault="00CE14D8" w:rsidP="00C30355">
            <w:pPr>
              <w:spacing w:after="0" w:line="240" w:lineRule="auto"/>
              <w:ind w:left="29"/>
              <w:rPr>
                <w:rFonts w:ascii="Times New Roman" w:hAnsi="Times New Roman"/>
                <w:sz w:val="20"/>
              </w:rPr>
            </w:pPr>
            <w:r w:rsidRPr="00CE57CF">
              <w:rPr>
                <w:rFonts w:ascii="Times New Roman" w:hAnsi="Times New Roman"/>
                <w:color w:val="000000"/>
                <w:vertAlign w:val="superscript"/>
              </w:rPr>
              <w:t>a</w:t>
            </w:r>
            <w:r w:rsidRPr="00CE57CF">
              <w:rPr>
                <w:rFonts w:ascii="Times New Roman" w:hAnsi="Times New Roman"/>
                <w:color w:val="000000"/>
              </w:rPr>
              <w:t xml:space="preserve"> </w:t>
            </w:r>
            <w:r w:rsidRPr="00CE57CF">
              <w:rPr>
                <w:rFonts w:ascii="Times New Roman" w:hAnsi="Times New Roman"/>
                <w:color w:val="000000"/>
                <w:sz w:val="20"/>
              </w:rPr>
              <w:t>Notes are referenced using alpha superscripts.</w:t>
            </w:r>
          </w:p>
          <w:p w:rsidR="00CE14D8" w:rsidRPr="00CE57CF" w:rsidRDefault="00CE14D8" w:rsidP="00C30355">
            <w:pPr>
              <w:spacing w:after="0" w:line="240" w:lineRule="auto"/>
              <w:ind w:left="29"/>
              <w:rPr>
                <w:rFonts w:ascii="Times New Roman" w:hAnsi="Times New Roman"/>
              </w:rPr>
            </w:pPr>
            <w:r w:rsidRPr="00CE57CF">
              <w:rPr>
                <w:rFonts w:ascii="Times New Roman" w:hAnsi="Times New Roman"/>
                <w:color w:val="000000"/>
                <w:vertAlign w:val="superscript"/>
              </w:rPr>
              <w:t>b</w:t>
            </w:r>
            <w:r w:rsidRPr="00CE57CF">
              <w:rPr>
                <w:rFonts w:ascii="Times New Roman" w:hAnsi="Times New Roman"/>
                <w:color w:val="000000"/>
              </w:rPr>
              <w:t xml:space="preserve"> </w:t>
            </w:r>
            <w:r w:rsidRPr="00CE57CF">
              <w:rPr>
                <w:rFonts w:ascii="Times New Roman" w:hAnsi="Times New Roman"/>
                <w:color w:val="000000"/>
                <w:sz w:val="20"/>
              </w:rPr>
              <w:t>Self-supporting.</w:t>
            </w:r>
          </w:p>
          <w:p w:rsidR="00CE14D8" w:rsidRDefault="00CE14D8" w:rsidP="00C30355">
            <w:pPr>
              <w:spacing w:after="0" w:line="240" w:lineRule="auto"/>
              <w:ind w:left="29"/>
              <w:rPr>
                <w:rFonts w:ascii="Times New Roman" w:hAnsi="Times New Roman"/>
                <w:color w:val="000000"/>
                <w:sz w:val="20"/>
              </w:rPr>
            </w:pPr>
            <w:r w:rsidRPr="00CE57CF">
              <w:rPr>
                <w:rFonts w:ascii="Times New Roman" w:hAnsi="Times New Roman"/>
                <w:color w:val="000000"/>
                <w:vertAlign w:val="superscript"/>
              </w:rPr>
              <w:t>c</w:t>
            </w:r>
            <w:r w:rsidRPr="00CE57CF">
              <w:rPr>
                <w:rFonts w:ascii="Times New Roman" w:hAnsi="Times New Roman"/>
                <w:color w:val="000000"/>
              </w:rPr>
              <w:t xml:space="preserve"> </w:t>
            </w:r>
            <w:r w:rsidRPr="00CE57CF">
              <w:rPr>
                <w:rFonts w:ascii="Times New Roman" w:hAnsi="Times New Roman"/>
                <w:color w:val="000000"/>
                <w:sz w:val="20"/>
              </w:rPr>
              <w:t>Deposited over Al backing.</w:t>
            </w:r>
          </w:p>
          <w:p w:rsidR="00C30355" w:rsidRDefault="00C30355" w:rsidP="00C30355">
            <w:pPr>
              <w:spacing w:after="0" w:line="240" w:lineRule="auto"/>
              <w:ind w:left="29"/>
              <w:rPr>
                <w:rFonts w:ascii="Times New Roman" w:hAnsi="Times New Roman"/>
                <w:color w:val="000000"/>
                <w:sz w:val="20"/>
              </w:rPr>
            </w:pPr>
          </w:p>
          <w:p w:rsidR="00C30355" w:rsidRDefault="00C30355" w:rsidP="00C30355">
            <w:pPr>
              <w:spacing w:after="0" w:line="240" w:lineRule="auto"/>
              <w:ind w:left="29"/>
              <w:rPr>
                <w:rFonts w:ascii="Times New Roman" w:hAnsi="Times New Roman"/>
                <w:color w:val="000000"/>
                <w:sz w:val="20"/>
              </w:rPr>
            </w:pPr>
          </w:p>
          <w:p w:rsidR="00C30355" w:rsidRDefault="00C30355" w:rsidP="00C30355">
            <w:pPr>
              <w:spacing w:after="0" w:line="240" w:lineRule="auto"/>
              <w:ind w:left="29"/>
              <w:rPr>
                <w:rFonts w:ascii="Times New Roman" w:hAnsi="Times New Roman"/>
                <w:color w:val="000000"/>
                <w:sz w:val="20"/>
              </w:rPr>
            </w:pPr>
          </w:p>
          <w:p w:rsidR="00C30355" w:rsidRPr="00CE57CF" w:rsidRDefault="00C30355" w:rsidP="00C30355">
            <w:pPr>
              <w:spacing w:after="0" w:line="240" w:lineRule="auto"/>
              <w:ind w:left="29"/>
              <w:rPr>
                <w:rFonts w:ascii="Times New Roman" w:hAnsi="Times New Roman"/>
                <w:color w:val="000000"/>
              </w:rPr>
            </w:pPr>
          </w:p>
        </w:tc>
      </w:tr>
    </w:tbl>
    <w:p w:rsidR="00CE14D8" w:rsidRPr="00CE57CF" w:rsidRDefault="00CE14D8" w:rsidP="00C30355">
      <w:pPr>
        <w:pStyle w:val="Style1Bab"/>
      </w:pPr>
      <w:r w:rsidRPr="00CE57CF">
        <w:lastRenderedPageBreak/>
        <w:t>Equations and mathematics</w:t>
      </w:r>
    </w:p>
    <w:p w:rsidR="00CE14D8" w:rsidRPr="00CE57CF" w:rsidRDefault="00CE14D8" w:rsidP="00D14709">
      <w:pPr>
        <w:pStyle w:val="section"/>
        <w:numPr>
          <w:ilvl w:val="1"/>
          <w:numId w:val="1"/>
        </w:numPr>
      </w:pPr>
      <w:r w:rsidRPr="00CE57CF">
        <w:t xml:space="preserve">Fonts in Equation Editor (or </w:t>
      </w:r>
      <w:proofErr w:type="spellStart"/>
      <w:r w:rsidRPr="00CE57CF">
        <w:t>MathType</w:t>
      </w:r>
      <w:proofErr w:type="spellEnd"/>
      <w:r w:rsidRPr="00CE57CF">
        <w:t>)</w:t>
      </w:r>
    </w:p>
    <w:p w:rsidR="00CE14D8" w:rsidRPr="00CE57CF" w:rsidRDefault="00CE14D8" w:rsidP="00CE14D8">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CE14D8" w:rsidRPr="00CE57CF" w:rsidRDefault="00CE14D8" w:rsidP="00D14709">
      <w:pPr>
        <w:pStyle w:val="section"/>
        <w:numPr>
          <w:ilvl w:val="1"/>
          <w:numId w:val="1"/>
        </w:numPr>
      </w:pPr>
      <w:r w:rsidRPr="00CE57CF">
        <w:t>Points of style</w:t>
      </w:r>
    </w:p>
    <w:p w:rsidR="00CE14D8" w:rsidRPr="00CE57CF" w:rsidRDefault="00CE14D8" w:rsidP="00C30355">
      <w:pPr>
        <w:pStyle w:val="subsubsection"/>
        <w:numPr>
          <w:ilvl w:val="2"/>
          <w:numId w:val="1"/>
        </w:numPr>
        <w:ind w:left="0" w:firstLine="0"/>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CE14D8" w:rsidRPr="00CE57CF" w:rsidRDefault="00CE14D8" w:rsidP="00CE14D8">
      <w:pPr>
        <w:pStyle w:val="BodyChar"/>
        <w:rPr>
          <w:rFonts w:ascii="Times New Roman" w:hAnsi="Times New Roman"/>
        </w:rPr>
      </w:pPr>
    </w:p>
    <w:p w:rsidR="00CE14D8" w:rsidRPr="00CE57CF" w:rsidRDefault="00CE14D8" w:rsidP="00CE14D8">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586163242" r:id="rId14"/>
        </w:object>
      </w:r>
      <w:r w:rsidRPr="00CE57CF">
        <w:rPr>
          <w:rFonts w:ascii="Times New Roman" w:hAnsi="Times New Roman"/>
        </w:rPr>
        <w:t xml:space="preserve">…’, or </w:t>
      </w:r>
    </w:p>
    <w:p w:rsidR="00CE14D8" w:rsidRPr="00CE57CF" w:rsidRDefault="00CE14D8" w:rsidP="00CE14D8">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5" o:title=""/>
          </v:shape>
          <o:OLEObject Type="Embed" ProgID="Equation.DSMT4" ShapeID="_x0000_i1026" DrawAspect="Content" ObjectID="_1586163243" r:id="rId16"/>
        </w:object>
      </w:r>
      <w:r w:rsidRPr="00CE57CF">
        <w:rPr>
          <w:rFonts w:ascii="Times New Roman" w:hAnsi="Times New Roman"/>
        </w:rPr>
        <w:t>…’, or</w:t>
      </w:r>
    </w:p>
    <w:p w:rsidR="00CE14D8" w:rsidRPr="00CE57CF" w:rsidRDefault="00CE14D8" w:rsidP="00CE14D8">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7" o:title=""/>
          </v:shape>
          <o:OLEObject Type="Embed" ProgID="Equation.DSMT4" ShapeID="_x0000_i1027" DrawAspect="Content" ObjectID="_1586163244"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9" o:title=""/>
          </v:shape>
          <o:OLEObject Type="Embed" ProgID="Equation.DSMT4" ShapeID="_x0000_i1028" DrawAspect="Content" ObjectID="_1586163245"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1" o:title=""/>
          </v:shape>
          <o:OLEObject Type="Embed" ProgID="Equation.DSMT4" ShapeID="_x0000_i1029" DrawAspect="Content" ObjectID="_1586163246" r:id="rId22"/>
        </w:object>
      </w:r>
      <w:r w:rsidRPr="00CE57CF">
        <w:rPr>
          <w:rFonts w:ascii="Times New Roman" w:hAnsi="Times New Roman"/>
        </w:rPr>
        <w:t>…’.</w:t>
      </w:r>
    </w:p>
    <w:p w:rsidR="00CE14D8" w:rsidRPr="00CE57CF" w:rsidRDefault="00CE14D8" w:rsidP="00C30355">
      <w:pPr>
        <w:pStyle w:val="subsubsection"/>
        <w:numPr>
          <w:ilvl w:val="2"/>
          <w:numId w:val="1"/>
        </w:numPr>
        <w:ind w:left="0" w:firstLine="0"/>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3" o:title=""/>
          </v:shape>
          <o:OLEObject Type="Embed" ProgID="Equation.DSMT4" ShapeID="_x0000_i1030" DrawAspect="Content" ObjectID="_1586163247" r:id="rId24"/>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CE14D8" w:rsidRPr="00CE57CF" w:rsidRDefault="00CE14D8" w:rsidP="00CE14D8">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5" o:title=""/>
          </v:shape>
          <o:OLEObject Type="Embed" ProgID="Equation.DSMT4" ShapeID="_x0000_i1031" DrawAspect="Content" ObjectID="_1586163248" r:id="rId26"/>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7" o:title=""/>
          </v:shape>
          <o:OLEObject Type="Embed" ProgID="Equation.DSMT4" ShapeID="_x0000_i1032" DrawAspect="Content" ObjectID="_1586163249" r:id="rId28"/>
        </w:object>
      </w:r>
    </w:p>
    <w:p w:rsidR="00CE14D8" w:rsidRPr="00CE57CF" w:rsidRDefault="00CE14D8" w:rsidP="00CE14D8">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9" o:title=""/>
          </v:shape>
          <o:OLEObject Type="Embed" ProgID="Equation.DSMT4" ShapeID="_x0000_i1033" DrawAspect="Content" ObjectID="_1586163250" r:id="rId30"/>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1" o:title=""/>
          </v:shape>
          <o:OLEObject Type="Embed" ProgID="Equation.DSMT4" ShapeID="_x0000_i1034" DrawAspect="Content" ObjectID="_1586163251" r:id="rId32"/>
        </w:object>
      </w:r>
    </w:p>
    <w:p w:rsidR="00CE14D8" w:rsidRPr="00CE57CF" w:rsidRDefault="00CE14D8" w:rsidP="00C30355">
      <w:pPr>
        <w:pStyle w:val="subsubsection"/>
        <w:numPr>
          <w:ilvl w:val="2"/>
          <w:numId w:val="1"/>
        </w:numPr>
        <w:ind w:left="0" w:firstLine="0"/>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3" o:title=""/>
          </v:shape>
          <o:OLEObject Type="Embed" ProgID="Equation.DSMT4" ShapeID="_x0000_i1035" DrawAspect="Content" ObjectID="_1586163252" r:id="rId34"/>
        </w:objec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5" o:title=""/>
          </v:shape>
          <o:OLEObject Type="Embed" ProgID="Equation.DSMT4" ShapeID="_x0000_i1036" DrawAspect="Content" ObjectID="_1586163253" r:id="rId36"/>
        </w:objec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7" o:title=""/>
          </v:shape>
          <o:OLEObject Type="Embed" ProgID="Equation.DSMT4" ShapeID="_x0000_i1037" DrawAspect="Content" ObjectID="_1586163254" r:id="rId38"/>
        </w:objec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Certain other common mathematical functions, such as </w:t>
      </w:r>
      <w:proofErr w:type="spellStart"/>
      <w:r w:rsidRPr="00CE57CF">
        <w:rPr>
          <w:rFonts w:ascii="Times New Roman" w:hAnsi="Times New Roman"/>
          <w:lang w:val="en-US"/>
        </w:rPr>
        <w:t>cos</w:t>
      </w:r>
      <w:proofErr w:type="spellEnd"/>
      <w:r w:rsidRPr="00CE57CF">
        <w:rPr>
          <w:rFonts w:ascii="Times New Roman" w:hAnsi="Times New Roman"/>
          <w:lang w:val="en-US"/>
        </w:rPr>
        <w:t xml:space="preserve">,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CE14D8" w:rsidRPr="00CE57CF" w:rsidRDefault="00CE14D8" w:rsidP="00CE14D8">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9" o:title=""/>
          </v:shape>
          <o:OLEObject Type="Embed" ProgID="Equation.DSMT4" ShapeID="_x0000_i1038" DrawAspect="Content" ObjectID="_1586163255" r:id="rId40"/>
        </w:object>
      </w:r>
    </w:p>
    <w:p w:rsidR="00CE14D8" w:rsidRPr="00CE57CF" w:rsidRDefault="00CE14D8" w:rsidP="00CE14D8">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CE14D8" w:rsidRPr="00CE57CF" w:rsidRDefault="00CE14D8" w:rsidP="00D14709">
      <w:pPr>
        <w:pStyle w:val="section"/>
        <w:numPr>
          <w:ilvl w:val="1"/>
          <w:numId w:val="1"/>
        </w:numPr>
      </w:pPr>
      <w:r w:rsidRPr="00CE57CF">
        <w:t>Alignment of mathematics</w:t>
      </w:r>
    </w:p>
    <w:p w:rsidR="00CE14D8" w:rsidRPr="00CE57CF" w:rsidRDefault="00CE14D8" w:rsidP="00CE14D8">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CE14D8" w:rsidRPr="00CE57CF" w:rsidRDefault="00CE14D8" w:rsidP="00CE14D8">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CE14D8" w:rsidRPr="00CE57CF" w:rsidRDefault="00CE14D8" w:rsidP="00C30355">
      <w:pPr>
        <w:pStyle w:val="subsubsection"/>
        <w:numPr>
          <w:ilvl w:val="2"/>
          <w:numId w:val="1"/>
        </w:numPr>
        <w:ind w:left="0" w:firstLine="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CE14D8" w:rsidRPr="00CE57CF" w:rsidRDefault="00CE14D8" w:rsidP="00CE14D8">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1" o:title=""/>
          </v:shape>
          <o:OLEObject Type="Embed" ProgID="Equation.DSMT4" ShapeID="_x0000_i1039" DrawAspect="Content" ObjectID="_1586163256" r:id="rId42"/>
        </w:object>
      </w:r>
      <w:r w:rsidRPr="00CE57CF">
        <w:rPr>
          <w:rFonts w:ascii="Times New Roman" w:hAnsi="Times New Roman"/>
        </w:rPr>
        <w:tab/>
        <w:t>(1)</w:t>
      </w:r>
    </w:p>
    <w:p w:rsidR="00CE14D8" w:rsidRPr="00CE57CF" w:rsidRDefault="00CE14D8" w:rsidP="00CE14D8">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3" o:title=""/>
          </v:shape>
          <o:OLEObject Type="Embed" ProgID="Equation.DSMT4" ShapeID="_x0000_i1040" DrawAspect="Content" ObjectID="_1586163257" r:id="rId44"/>
        </w:object>
      </w:r>
      <w:r w:rsidRPr="00CE57CF">
        <w:rPr>
          <w:rFonts w:ascii="Times New Roman" w:hAnsi="Times New Roman"/>
        </w:rPr>
        <w:tab/>
        <w:t>(2)</w:t>
      </w:r>
    </w:p>
    <w:p w:rsidR="00CE14D8" w:rsidRPr="00CE57CF" w:rsidRDefault="00CE14D8" w:rsidP="00CE14D8">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CE14D8" w:rsidRPr="00CE57CF" w:rsidRDefault="00CE14D8" w:rsidP="00CE14D8">
      <w:pPr>
        <w:pStyle w:val="BodyIndent"/>
        <w:rPr>
          <w:rFonts w:ascii="Times New Roman" w:hAnsi="Times New Roman"/>
        </w:rPr>
      </w:pPr>
    </w:p>
    <w:p w:rsidR="00CE14D8" w:rsidRPr="00CE57CF" w:rsidRDefault="00CE14D8" w:rsidP="00CE14D8">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5" o:title=""/>
          </v:shape>
          <o:OLEObject Type="Embed" ProgID="Equation.DSMT4" ShapeID="_x0000_i1041" DrawAspect="Content" ObjectID="_1586163258" r:id="rId46"/>
        </w:object>
      </w:r>
      <w:r w:rsidRPr="00CE57CF">
        <w:rPr>
          <w:rFonts w:ascii="Times New Roman" w:hAnsi="Times New Roman"/>
        </w:rPr>
        <w:tab/>
        <w:t>(6)</w:t>
      </w:r>
    </w:p>
    <w:p w:rsidR="00CE14D8" w:rsidRPr="00CE57CF" w:rsidRDefault="00D14709" w:rsidP="00C30355">
      <w:pPr>
        <w:pStyle w:val="subsubsection"/>
        <w:numPr>
          <w:ilvl w:val="2"/>
          <w:numId w:val="1"/>
        </w:numPr>
        <w:ind w:left="0" w:firstLine="0"/>
        <w:rPr>
          <w:rFonts w:ascii="Times New Roman" w:hAnsi="Times New Roman"/>
          <w:i w:val="0"/>
        </w:rPr>
      </w:pPr>
      <w:r>
        <w:rPr>
          <w:rFonts w:ascii="Times New Roman" w:hAnsi="Times New Roman"/>
        </w:rPr>
        <w:t xml:space="preserve"> </w:t>
      </w:r>
      <w:r w:rsidR="00CE14D8" w:rsidRPr="00CE57CF">
        <w:rPr>
          <w:rFonts w:ascii="Times New Roman" w:hAnsi="Times New Roman"/>
        </w:rPr>
        <w:t xml:space="preserve">Large display equations: examples. </w:t>
      </w:r>
      <w:r w:rsidR="00CE14D8" w:rsidRPr="00CE57CF">
        <w:rPr>
          <w:rFonts w:ascii="Times New Roman" w:hAnsi="Times New Roman"/>
          <w:i w:val="0"/>
        </w:rPr>
        <w:t>If an equation is almost the width of a line, place it flush left against the margin to allow room for the equation number.</w:t>
      </w:r>
      <w:r w:rsidR="00CE14D8" w:rsidRPr="00CE57CF">
        <w:rPr>
          <w:rFonts w:ascii="Times New Roman" w:hAnsi="Times New Roman"/>
          <w:i w:val="0"/>
        </w:rPr>
        <w:tab/>
      </w:r>
    </w:p>
    <w:p w:rsidR="00CE14D8" w:rsidRPr="00CE57CF" w:rsidRDefault="00CE14D8" w:rsidP="00CE14D8">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7" o:title=""/>
          </v:shape>
          <o:OLEObject Type="Embed" ProgID="Equation.DSMT4" ShapeID="_x0000_i1042" DrawAspect="Content" ObjectID="_1586163259" r:id="rId48"/>
        </w:object>
      </w:r>
      <w:r w:rsidRPr="00CE57CF">
        <w:rPr>
          <w:rFonts w:ascii="Times New Roman" w:hAnsi="Times New Roman"/>
        </w:rPr>
        <w:tab/>
        <w:t>(7)</w:t>
      </w:r>
    </w:p>
    <w:p w:rsidR="00CE14D8" w:rsidRPr="00CE57CF" w:rsidRDefault="00CE14D8" w:rsidP="00D14709">
      <w:pPr>
        <w:pStyle w:val="section"/>
        <w:numPr>
          <w:ilvl w:val="1"/>
          <w:numId w:val="1"/>
        </w:numPr>
      </w:pPr>
      <w:r w:rsidRPr="00CE57CF">
        <w:t>Miscellaneous points</w: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9" o:title=""/>
          </v:shape>
          <o:OLEObject Type="Embed" ProgID="Equation.DSMT4" ShapeID="_x0000_i1043" DrawAspect="Content" ObjectID="_1586163260"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1" o:title=""/>
          </v:shape>
          <o:OLEObject Type="Embed" ProgID="Equation.DSMT4" ShapeID="_x0000_i1044" DrawAspect="Content" ObjectID="_1586163261"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3" o:title=""/>
          </v:shape>
          <o:OLEObject Type="Embed" ProgID="Equation.DSMT4" ShapeID="_x0000_i1045" DrawAspect="Content" ObjectID="_1586163262"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5" o:title=""/>
          </v:shape>
          <o:OLEObject Type="Embed" ProgID="Equation.DSMT4" ShapeID="_x0000_i1046" DrawAspect="Content" ObjectID="_1586163263"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7" o:title=""/>
          </v:shape>
          <o:OLEObject Type="Embed" ProgID="Equation.DSMT4" ShapeID="_x0000_i1047" DrawAspect="Content" ObjectID="_1586163264"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9" o:title=""/>
          </v:shape>
          <o:OLEObject Type="Embed" ProgID="Equation.DSMT4" ShapeID="_x0000_i1048" DrawAspect="Content" ObjectID="_1586163265"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1" o:title=""/>
          </v:shape>
          <o:OLEObject Type="Embed" ProgID="Equation.DSMT4" ShapeID="_x0000_i1049" DrawAspect="Content" ObjectID="_1586163266"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3" o:title=""/>
          </v:shape>
          <o:OLEObject Type="Embed" ProgID="Equation.DSMT4" ShapeID="_x0000_i1050" DrawAspect="Content" ObjectID="_1586163267"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5" o:title=""/>
          </v:shape>
          <o:OLEObject Type="Embed" ProgID="Equation.DSMT4" ShapeID="_x0000_i1051" DrawAspect="Content" ObjectID="_1586163268"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7" o:title=""/>
          </v:shape>
          <o:OLEObject Type="Embed" ProgID="Equation.DSMT4" ShapeID="_x0000_i1052" DrawAspect="Content" ObjectID="_1586163269" r:id="rId68"/>
        </w:object>
      </w:r>
      <w:r w:rsidRPr="00CE57CF">
        <w:rPr>
          <w:rFonts w:ascii="Times New Roman" w:hAnsi="Times New Roman"/>
          <w:lang w:val="en-US"/>
        </w:rPr>
        <w:t>should be used.</w: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9" o:title=""/>
          </v:shape>
          <o:OLEObject Type="Embed" ProgID="Equation.DSMT4" ShapeID="_x0000_i1053" DrawAspect="Content" ObjectID="_1586163270"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1" o:title=""/>
          </v:shape>
          <o:OLEObject Type="Embed" ProgID="Equation.DSMT4" ShapeID="_x0000_i1054" DrawAspect="Content" ObjectID="_1586163271" r:id="rId72"/>
        </w:objec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CE14D8" w:rsidRPr="00CE57CF" w:rsidRDefault="00CE14D8" w:rsidP="00CE14D8">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CE14D8" w:rsidRPr="00CE57CF" w:rsidRDefault="00CE14D8" w:rsidP="00CE14D8">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CE14D8" w:rsidRPr="00CE57CF" w:rsidRDefault="00CE14D8" w:rsidP="00D14709">
      <w:pPr>
        <w:pStyle w:val="section"/>
        <w:numPr>
          <w:ilvl w:val="1"/>
          <w:numId w:val="1"/>
        </w:numPr>
      </w:pPr>
      <w:r w:rsidRPr="00CE57CF">
        <w:t>Equation numbering</w:t>
      </w:r>
    </w:p>
    <w:p w:rsidR="00CE14D8" w:rsidRDefault="00CE14D8" w:rsidP="00CE14D8">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C30355" w:rsidRDefault="00C30355" w:rsidP="00CE14D8">
      <w:pPr>
        <w:pStyle w:val="BodyChar"/>
        <w:rPr>
          <w:rFonts w:ascii="Times New Roman" w:hAnsi="Times New Roman"/>
          <w:lang w:val="en-US"/>
        </w:rPr>
      </w:pPr>
    </w:p>
    <w:p w:rsidR="00C30355" w:rsidRPr="00CE57CF" w:rsidRDefault="00C30355" w:rsidP="00CE14D8">
      <w:pPr>
        <w:pStyle w:val="BodyChar"/>
        <w:rPr>
          <w:rFonts w:ascii="Times New Roman" w:hAnsi="Times New Roman"/>
          <w:lang w:val="en-US"/>
        </w:rPr>
      </w:pPr>
    </w:p>
    <w:p w:rsidR="00CE14D8" w:rsidRPr="00CE57CF" w:rsidRDefault="00CE14D8" w:rsidP="00C30355">
      <w:pPr>
        <w:pStyle w:val="Style1Bab"/>
      </w:pPr>
      <w:r w:rsidRPr="00CE57CF">
        <w:t>Appendices</w:t>
      </w:r>
    </w:p>
    <w:p w:rsidR="00CE14D8" w:rsidRPr="00CE57CF" w:rsidRDefault="00CE14D8" w:rsidP="00CE14D8">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FA3F2F" w:rsidRDefault="00FA3F2F" w:rsidP="005E4B72">
      <w:pPr>
        <w:pStyle w:val="Style1subsubbab"/>
      </w:pPr>
    </w:p>
    <w:p w:rsidR="00CE14D8" w:rsidRPr="00CE57CF" w:rsidRDefault="00CE14D8" w:rsidP="00C30355">
      <w:pPr>
        <w:pStyle w:val="Style1Bab"/>
      </w:pPr>
      <w:r w:rsidRPr="00CE57CF">
        <w:t>References</w:t>
      </w:r>
    </w:p>
    <w:p w:rsidR="00CE14D8" w:rsidRPr="00CE57CF" w:rsidRDefault="00CE14D8" w:rsidP="00CE14D8">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Pr="00CE57CF">
        <w:rPr>
          <w:rFonts w:ascii="Times New Roman" w:hAnsi="Times New Roman"/>
        </w:rPr>
        <w:t>CrossRef</w:t>
      </w:r>
      <w:proofErr w:type="spellEnd"/>
      <w:r w:rsidRPr="00CE57CF">
        <w:rPr>
          <w:rFonts w:ascii="Times New Roman" w:hAnsi="Times New Roman"/>
        </w:rPr>
        <w:t xml:space="preserve">.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w:t>
      </w:r>
      <w:proofErr w:type="spellStart"/>
      <w:r w:rsidRPr="00CE57CF">
        <w:rPr>
          <w:rFonts w:ascii="Times New Roman" w:hAnsi="Times New Roman"/>
          <w:b/>
        </w:rPr>
        <w:t>CrossRef</w:t>
      </w:r>
      <w:proofErr w:type="spellEnd"/>
      <w:r w:rsidRPr="00CE57CF">
        <w:rPr>
          <w:rFonts w:ascii="Times New Roman" w:hAnsi="Times New Roman"/>
        </w:rPr>
        <w:t xml:space="preserve">. </w:t>
      </w:r>
    </w:p>
    <w:p w:rsidR="00CE14D8" w:rsidRPr="00CE57CF" w:rsidRDefault="00CE14D8" w:rsidP="00CE14D8">
      <w:pPr>
        <w:pStyle w:val="BodyIndent"/>
        <w:rPr>
          <w:rFonts w:ascii="Times New Roman" w:hAnsi="Times New Roman"/>
        </w:rPr>
      </w:pPr>
      <w:r w:rsidRPr="00CE57CF">
        <w:rPr>
          <w:rFonts w:ascii="Times New Roman" w:hAnsi="Times New Roman"/>
        </w:rPr>
        <w:lastRenderedPageBreak/>
        <w:t xml:space="preserve">A complete reference should provide the reader with enough information to locate the article concerned, whether published in print or electronic form, and should, depending on the type of reference, consist of: </w:t>
      </w:r>
    </w:p>
    <w:p w:rsidR="00CE14D8" w:rsidRPr="00CE57CF" w:rsidRDefault="00CE14D8" w:rsidP="00CE14D8">
      <w:pPr>
        <w:pStyle w:val="BodyIndent"/>
        <w:rPr>
          <w:rFonts w:ascii="Times New Roman" w:hAnsi="Times New Roman"/>
        </w:rPr>
      </w:pPr>
    </w:p>
    <w:p w:rsidR="00CE14D8" w:rsidRPr="00CE57CF" w:rsidRDefault="00CE14D8" w:rsidP="00CE14D8">
      <w:pPr>
        <w:pStyle w:val="Bulleted"/>
        <w:rPr>
          <w:rFonts w:ascii="Times New Roman" w:hAnsi="Times New Roman"/>
        </w:rPr>
      </w:pPr>
      <w:r w:rsidRPr="00CE57CF">
        <w:rPr>
          <w:rFonts w:ascii="Times New Roman" w:hAnsi="Times New Roman"/>
        </w:rPr>
        <w:t>name(s) and initials;</w:t>
      </w:r>
    </w:p>
    <w:p w:rsidR="00CE14D8" w:rsidRPr="00CE57CF" w:rsidRDefault="00CE14D8" w:rsidP="00CE14D8">
      <w:pPr>
        <w:pStyle w:val="Bulleted"/>
        <w:rPr>
          <w:rFonts w:ascii="Times New Roman" w:hAnsi="Times New Roman"/>
        </w:rPr>
      </w:pPr>
      <w:r w:rsidRPr="00CE57CF">
        <w:rPr>
          <w:rFonts w:ascii="Times New Roman" w:hAnsi="Times New Roman"/>
        </w:rPr>
        <w:t>date published;</w:t>
      </w:r>
    </w:p>
    <w:p w:rsidR="00CE14D8" w:rsidRPr="00CE57CF" w:rsidRDefault="00CE14D8" w:rsidP="00CE14D8">
      <w:pPr>
        <w:pStyle w:val="Bulleted"/>
        <w:rPr>
          <w:rFonts w:ascii="Times New Roman" w:hAnsi="Times New Roman"/>
          <w:b/>
        </w:rPr>
      </w:pPr>
      <w:r w:rsidRPr="00CE57CF">
        <w:rPr>
          <w:rFonts w:ascii="Times New Roman" w:hAnsi="Times New Roman"/>
        </w:rPr>
        <w:t xml:space="preserve">title of journal, book or other publication; </w:t>
      </w:r>
    </w:p>
    <w:p w:rsidR="00CE14D8" w:rsidRPr="00CE57CF" w:rsidRDefault="00CE14D8" w:rsidP="00CE14D8">
      <w:pPr>
        <w:pStyle w:val="Bulleted"/>
        <w:rPr>
          <w:rFonts w:ascii="Times New Roman" w:hAnsi="Times New Roman"/>
          <w:b/>
        </w:rPr>
      </w:pPr>
      <w:r w:rsidRPr="00CE57CF">
        <w:rPr>
          <w:rFonts w:ascii="Times New Roman" w:hAnsi="Times New Roman"/>
        </w:rPr>
        <w:t>titles of journal articles may also be included (optional);</w:t>
      </w:r>
    </w:p>
    <w:p w:rsidR="00CE14D8" w:rsidRPr="00CE57CF" w:rsidRDefault="00CE14D8" w:rsidP="00CE14D8">
      <w:pPr>
        <w:pStyle w:val="Bulleted"/>
        <w:rPr>
          <w:rFonts w:ascii="Times New Roman" w:hAnsi="Times New Roman"/>
        </w:rPr>
      </w:pPr>
      <w:r w:rsidRPr="00CE57CF">
        <w:rPr>
          <w:rFonts w:ascii="Times New Roman" w:hAnsi="Times New Roman"/>
        </w:rPr>
        <w:t>volume number;</w:t>
      </w:r>
    </w:p>
    <w:p w:rsidR="00CE14D8" w:rsidRPr="00CE57CF" w:rsidRDefault="00CE14D8" w:rsidP="00CE14D8">
      <w:pPr>
        <w:pStyle w:val="Bulleted"/>
        <w:rPr>
          <w:rFonts w:ascii="Times New Roman" w:hAnsi="Times New Roman"/>
        </w:rPr>
      </w:pPr>
      <w:r w:rsidRPr="00CE57CF">
        <w:rPr>
          <w:rFonts w:ascii="Times New Roman" w:hAnsi="Times New Roman"/>
        </w:rPr>
        <w:t>editors, if any;</w:t>
      </w:r>
    </w:p>
    <w:p w:rsidR="00CE14D8" w:rsidRPr="00CE57CF" w:rsidRDefault="00CE14D8" w:rsidP="00CE14D8">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CE14D8" w:rsidRPr="00CE57CF" w:rsidRDefault="00CE14D8" w:rsidP="00CE14D8">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CE14D8" w:rsidRPr="00CE57CF" w:rsidRDefault="00CE14D8" w:rsidP="00CE14D8">
      <w:pPr>
        <w:pStyle w:val="BodyIndent"/>
        <w:rPr>
          <w:rFonts w:ascii="Times New Roman" w:hAnsi="Times New Roman"/>
        </w:rPr>
      </w:pPr>
    </w:p>
    <w:p w:rsidR="00CE14D8" w:rsidRPr="00CE57CF" w:rsidRDefault="00CE14D8" w:rsidP="00CE14D8">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CE14D8" w:rsidRPr="00CE57CF" w:rsidRDefault="00CE14D8" w:rsidP="00CE14D8">
      <w:pPr>
        <w:tabs>
          <w:tab w:val="left" w:pos="567"/>
        </w:tabs>
        <w:rPr>
          <w:rFonts w:ascii="Times New Roman" w:hAnsi="Times New Roman"/>
          <w:b/>
          <w:color w:val="000000"/>
        </w:rPr>
      </w:pPr>
    </w:p>
    <w:p w:rsidR="00CE14D8" w:rsidRPr="00CE57CF" w:rsidRDefault="00CE14D8" w:rsidP="00CE14D8">
      <w:pPr>
        <w:tabs>
          <w:tab w:val="left" w:pos="567"/>
        </w:tabs>
        <w:rPr>
          <w:rFonts w:ascii="Times New Roman" w:hAnsi="Times New Roman"/>
          <w:b/>
          <w:color w:val="000000"/>
        </w:rPr>
      </w:pPr>
      <w:r w:rsidRPr="00CE57CF">
        <w:rPr>
          <w:rFonts w:ascii="Times New Roman" w:hAnsi="Times New Roman"/>
          <w:b/>
          <w:color w:val="000000"/>
        </w:rPr>
        <w:t>Points to note</w:t>
      </w:r>
    </w:p>
    <w:p w:rsidR="00CE14D8" w:rsidRPr="00CE57CF" w:rsidRDefault="00CE14D8" w:rsidP="00CE14D8">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CE14D8" w:rsidRPr="00CE57CF" w:rsidRDefault="00CE14D8" w:rsidP="00CE14D8">
      <w:pPr>
        <w:pStyle w:val="Bulleted"/>
        <w:numPr>
          <w:ilvl w:val="0"/>
          <w:numId w:val="0"/>
        </w:numPr>
        <w:ind w:left="360"/>
        <w:rPr>
          <w:rFonts w:ascii="Times New Roman" w:hAnsi="Times New Roman"/>
        </w:rPr>
      </w:pPr>
    </w:p>
    <w:p w:rsidR="00CE14D8" w:rsidRPr="00CE57CF" w:rsidRDefault="00CE14D8" w:rsidP="00CE14D8">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CE14D8" w:rsidRPr="00CE57CF" w:rsidRDefault="00CE14D8" w:rsidP="00CE14D8">
      <w:pPr>
        <w:pStyle w:val="Bulleted"/>
        <w:numPr>
          <w:ilvl w:val="0"/>
          <w:numId w:val="0"/>
        </w:numPr>
        <w:ind w:left="567" w:hanging="567"/>
        <w:rPr>
          <w:rFonts w:ascii="Times New Roman" w:hAnsi="Times New Roman"/>
        </w:rPr>
      </w:pPr>
    </w:p>
    <w:p w:rsidR="00CE14D8" w:rsidRPr="00CE57CF" w:rsidRDefault="00CE14D8" w:rsidP="00CE14D8">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CE14D8" w:rsidRPr="00CE57CF" w:rsidRDefault="00CE14D8" w:rsidP="00CE14D8">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CE14D8" w:rsidRPr="00CE57CF" w:rsidRDefault="00CE14D8" w:rsidP="00CE14D8">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rsidR="00CE14D8" w:rsidRPr="00CE57CF" w:rsidRDefault="00CE14D8" w:rsidP="00CE14D8">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CE14D8" w:rsidRPr="00CE57CF" w:rsidRDefault="00CE14D8" w:rsidP="00CE14D8">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CE14D8" w:rsidRPr="00CE57CF" w:rsidRDefault="00CE14D8" w:rsidP="00CE14D8">
      <w:pPr>
        <w:pStyle w:val="Bulleted"/>
        <w:numPr>
          <w:ilvl w:val="0"/>
          <w:numId w:val="0"/>
        </w:numPr>
        <w:rPr>
          <w:rFonts w:ascii="Times New Roman" w:hAnsi="Times New Roman"/>
        </w:rPr>
      </w:pPr>
    </w:p>
    <w:p w:rsidR="00CE14D8" w:rsidRPr="00CE57CF" w:rsidRDefault="00CE14D8" w:rsidP="00CE14D8">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CE14D8" w:rsidRPr="00CE57CF" w:rsidTr="00C30355">
        <w:trPr>
          <w:cantSplit/>
          <w:jc w:val="center"/>
        </w:trPr>
        <w:tc>
          <w:tcPr>
            <w:tcW w:w="4861" w:type="dxa"/>
            <w:gridSpan w:val="2"/>
            <w:tcBorders>
              <w:bottom w:val="single" w:sz="4" w:space="0" w:color="auto"/>
            </w:tcBorders>
            <w:shd w:val="clear" w:color="auto" w:fill="auto"/>
            <w:tcMar>
              <w:left w:w="0" w:type="dxa"/>
              <w:right w:w="0" w:type="dxa"/>
            </w:tcMar>
          </w:tcPr>
          <w:p w:rsidR="00CE14D8" w:rsidRPr="00CE57CF" w:rsidRDefault="00CE14D8" w:rsidP="00C30355">
            <w:pPr>
              <w:tabs>
                <w:tab w:val="left" w:pos="567"/>
              </w:tabs>
              <w:spacing w:after="120"/>
              <w:ind w:left="28"/>
              <w:jc w:val="both"/>
              <w:rPr>
                <w:rFonts w:ascii="Times New Roman" w:hAnsi="Times New Roman"/>
                <w:color w:val="000000"/>
              </w:rPr>
            </w:pPr>
            <w:r w:rsidRPr="00CE57CF">
              <w:rPr>
                <w:rFonts w:ascii="Times New Roman" w:hAnsi="Times New Roman"/>
                <w:b/>
                <w:color w:val="000000"/>
              </w:rPr>
              <w:t>Table 6.</w:t>
            </w:r>
            <w:r w:rsidRPr="00CE57CF">
              <w:rPr>
                <w:rFonts w:ascii="Times New Roman" w:hAnsi="Times New Roman"/>
                <w:color w:val="000000"/>
              </w:rPr>
              <w:t xml:space="preserve"> Font styles for a reference to a journal article.</w:t>
            </w:r>
          </w:p>
        </w:tc>
      </w:tr>
      <w:tr w:rsidR="00CE14D8" w:rsidRPr="00CE57CF" w:rsidTr="00C30355">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Element</w:t>
            </w:r>
          </w:p>
        </w:tc>
        <w:tc>
          <w:tcPr>
            <w:tcW w:w="2045" w:type="dxa"/>
            <w:tcBorders>
              <w:top w:val="single" w:sz="6" w:space="0" w:color="auto"/>
              <w:bottom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Style</w:t>
            </w:r>
          </w:p>
        </w:tc>
      </w:tr>
      <w:tr w:rsidR="00CE14D8" w:rsidRPr="00CE57CF" w:rsidTr="00C30355">
        <w:trPr>
          <w:cantSplit/>
          <w:jc w:val="center"/>
        </w:trPr>
        <w:tc>
          <w:tcPr>
            <w:tcW w:w="2816" w:type="dxa"/>
            <w:tcBorders>
              <w:top w:val="single" w:sz="4" w:space="0" w:color="auto"/>
            </w:tcBorders>
            <w:shd w:val="clear" w:color="auto" w:fill="auto"/>
            <w:tcMar>
              <w:left w:w="0" w:type="dxa"/>
              <w:right w:w="0" w:type="dxa"/>
            </w:tcMar>
            <w:vAlign w:val="cente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Authors, date</w:t>
            </w:r>
          </w:p>
        </w:tc>
        <w:tc>
          <w:tcPr>
            <w:tcW w:w="2045" w:type="dxa"/>
            <w:tcBorders>
              <w:top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E14D8" w:rsidRPr="00CE57CF" w:rsidTr="00C30355">
        <w:trPr>
          <w:cantSplit/>
          <w:jc w:val="center"/>
        </w:trPr>
        <w:tc>
          <w:tcPr>
            <w:tcW w:w="281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Article title (optional)</w:t>
            </w:r>
          </w:p>
        </w:tc>
        <w:tc>
          <w:tcPr>
            <w:tcW w:w="2045"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E14D8" w:rsidRPr="00CE57CF" w:rsidTr="00C30355">
        <w:trPr>
          <w:cantSplit/>
          <w:jc w:val="center"/>
        </w:trPr>
        <w:tc>
          <w:tcPr>
            <w:tcW w:w="281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Journal title</w:t>
            </w:r>
          </w:p>
        </w:tc>
        <w:tc>
          <w:tcPr>
            <w:tcW w:w="2045"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Italic type</w:t>
            </w:r>
          </w:p>
        </w:tc>
      </w:tr>
      <w:tr w:rsidR="00CE14D8" w:rsidRPr="00CE57CF" w:rsidTr="00C30355">
        <w:trPr>
          <w:cantSplit/>
          <w:jc w:val="center"/>
        </w:trPr>
        <w:tc>
          <w:tcPr>
            <w:tcW w:w="281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Volume number</w:t>
            </w:r>
          </w:p>
        </w:tc>
        <w:tc>
          <w:tcPr>
            <w:tcW w:w="2045"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Bold type</w:t>
            </w:r>
          </w:p>
        </w:tc>
      </w:tr>
      <w:tr w:rsidR="00CE14D8" w:rsidRPr="00CE57CF" w:rsidTr="00C30355">
        <w:trPr>
          <w:cantSplit/>
          <w:jc w:val="center"/>
        </w:trPr>
        <w:tc>
          <w:tcPr>
            <w:tcW w:w="2816" w:type="dxa"/>
            <w:tcBorders>
              <w:bottom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Page numbers</w:t>
            </w:r>
          </w:p>
        </w:tc>
        <w:tc>
          <w:tcPr>
            <w:tcW w:w="2045" w:type="dxa"/>
            <w:tcBorders>
              <w:bottom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bl>
    <w:p w:rsidR="00CE14D8" w:rsidRPr="00CE57CF" w:rsidRDefault="00CE14D8" w:rsidP="00CE14D8">
      <w:pPr>
        <w:pStyle w:val="BodyChar"/>
        <w:rPr>
          <w:rFonts w:ascii="Times New Roman" w:hAnsi="Times New Roman"/>
        </w:rPr>
      </w:pPr>
    </w:p>
    <w:p w:rsidR="00CE14D8" w:rsidRPr="00CE57CF" w:rsidRDefault="00CE14D8" w:rsidP="00CE14D8">
      <w:pPr>
        <w:pStyle w:val="BodyChar"/>
        <w:rPr>
          <w:rFonts w:ascii="Times New Roman" w:hAnsi="Times New Roman"/>
        </w:rPr>
      </w:pPr>
      <w:r w:rsidRPr="00CE57CF">
        <w:rPr>
          <w:rFonts w:ascii="Times New Roman" w:hAnsi="Times New Roman"/>
        </w:rPr>
        <w:t>Here are some examples taken from published papers:</w:t>
      </w:r>
    </w:p>
    <w:p w:rsidR="00CE14D8" w:rsidRPr="00CE57CF" w:rsidRDefault="00CE14D8" w:rsidP="00CE14D8">
      <w:pPr>
        <w:pStyle w:val="BodyChar"/>
        <w:rPr>
          <w:rFonts w:ascii="Times New Roman" w:hAnsi="Times New Roman"/>
        </w:rPr>
      </w:pPr>
    </w:p>
    <w:p w:rsidR="00CE14D8" w:rsidRPr="00CE57CF" w:rsidRDefault="00CE14D8" w:rsidP="00CE14D8">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CE14D8" w:rsidRPr="00CE57CF" w:rsidRDefault="00CE14D8" w:rsidP="00CE14D8">
      <w:pPr>
        <w:pStyle w:val="Reference"/>
        <w:tabs>
          <w:tab w:val="clear" w:pos="709"/>
          <w:tab w:val="left" w:pos="851"/>
        </w:tabs>
        <w:rPr>
          <w:rFonts w:ascii="Times New Roman" w:hAnsi="Times New Roman"/>
          <w:szCs w:val="16"/>
        </w:rPr>
      </w:pPr>
      <w:r w:rsidRPr="00CE57CF">
        <w:rPr>
          <w:rFonts w:ascii="Times New Roman" w:hAnsi="Times New Roman"/>
        </w:rPr>
        <w:t xml:space="preserve">[2]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CE14D8" w:rsidRPr="00CE57CF" w:rsidRDefault="00CE14D8" w:rsidP="00DB280A">
      <w:pPr>
        <w:pStyle w:val="section"/>
        <w:numPr>
          <w:ilvl w:val="1"/>
          <w:numId w:val="1"/>
        </w:numPr>
      </w:pPr>
      <w:r w:rsidRPr="00CE57CF">
        <w:t>References to preprints. For preprints there are two distinct cases:</w:t>
      </w:r>
    </w:p>
    <w:p w:rsidR="00CE14D8" w:rsidRPr="00CE57CF" w:rsidRDefault="00CE14D8" w:rsidP="00CE14D8">
      <w:pPr>
        <w:pStyle w:val="subsubsection"/>
        <w:numPr>
          <w:ilvl w:val="0"/>
          <w:numId w:val="0"/>
        </w:numPr>
        <w:spacing w:before="120"/>
        <w:rPr>
          <w:rFonts w:ascii="Times New Roman" w:hAnsi="Times New Roman"/>
        </w:rPr>
      </w:pPr>
    </w:p>
    <w:p w:rsidR="00CE14D8" w:rsidRPr="00CE57CF" w:rsidRDefault="00CE14D8" w:rsidP="00CE14D8">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CE14D8" w:rsidRPr="00CE57CF" w:rsidRDefault="00CE14D8" w:rsidP="00CE14D8">
      <w:pPr>
        <w:pStyle w:val="Numbered"/>
        <w:numPr>
          <w:ilvl w:val="0"/>
          <w:numId w:val="0"/>
        </w:numPr>
        <w:rPr>
          <w:rFonts w:ascii="Times New Roman" w:hAnsi="Times New Roman"/>
        </w:rPr>
      </w:pPr>
    </w:p>
    <w:p w:rsidR="00CE14D8" w:rsidRPr="00CE57CF" w:rsidRDefault="00CE14D8" w:rsidP="00CE14D8">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CE14D8" w:rsidRPr="00CE57CF" w:rsidRDefault="00CE14D8" w:rsidP="00CE14D8">
      <w:pPr>
        <w:pStyle w:val="Reference"/>
        <w:tabs>
          <w:tab w:val="clear" w:pos="709"/>
          <w:tab w:val="left" w:pos="851"/>
        </w:tabs>
        <w:rPr>
          <w:rFonts w:ascii="Times New Roman" w:hAnsi="Times New Roman"/>
        </w:rPr>
      </w:pPr>
      <w:r w:rsidRPr="00CE57CF">
        <w:rPr>
          <w:rFonts w:ascii="Times New Roman" w:hAnsi="Times New Roman"/>
        </w:rPr>
        <w:tab/>
      </w:r>
    </w:p>
    <w:p w:rsidR="00CE14D8" w:rsidRPr="00CE57CF" w:rsidRDefault="00CE14D8" w:rsidP="00CE14D8">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CE14D8" w:rsidRPr="00CE57CF" w:rsidRDefault="00CE14D8" w:rsidP="00CE14D8">
      <w:pPr>
        <w:pStyle w:val="Numbered"/>
        <w:numPr>
          <w:ilvl w:val="0"/>
          <w:numId w:val="0"/>
        </w:numPr>
        <w:rPr>
          <w:rFonts w:ascii="Times New Roman" w:hAnsi="Times New Roman"/>
        </w:rPr>
      </w:pPr>
    </w:p>
    <w:p w:rsidR="00CE14D8" w:rsidRPr="00CE57CF" w:rsidRDefault="00021795" w:rsidP="00CE14D8">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Milson R, Coley </w:t>
      </w:r>
      <w:r w:rsidR="00CE14D8" w:rsidRPr="00CE57CF">
        <w:rPr>
          <w:rFonts w:ascii="Times New Roman" w:hAnsi="Times New Roman"/>
        </w:rPr>
        <w:t xml:space="preserve">A, Pravda V and </w:t>
      </w:r>
      <w:proofErr w:type="spellStart"/>
      <w:r w:rsidR="00CE14D8" w:rsidRPr="00CE57CF">
        <w:rPr>
          <w:rFonts w:ascii="Times New Roman" w:hAnsi="Times New Roman"/>
        </w:rPr>
        <w:t>Pravdova</w:t>
      </w:r>
      <w:proofErr w:type="spellEnd"/>
      <w:r w:rsidR="00CE14D8" w:rsidRPr="00CE57CF">
        <w:rPr>
          <w:rFonts w:ascii="Times New Roman" w:hAnsi="Times New Roman"/>
        </w:rPr>
        <w:t xml:space="preserve"> A 2004 Alignment and algebraically special tensors </w:t>
      </w:r>
      <w:r w:rsidR="00CE14D8" w:rsidRPr="00CE57CF">
        <w:rPr>
          <w:rFonts w:ascii="Times New Roman" w:hAnsi="Times New Roman"/>
        </w:rPr>
        <w:tab/>
      </w:r>
      <w:r w:rsidR="00CE14D8" w:rsidRPr="00CE57CF">
        <w:rPr>
          <w:rFonts w:ascii="Times New Roman" w:hAnsi="Times New Roman"/>
          <w:i/>
          <w:iCs/>
        </w:rPr>
        <w:t>Preprint</w:t>
      </w:r>
      <w:r w:rsidR="00CE14D8" w:rsidRPr="00CE57CF">
        <w:rPr>
          <w:rFonts w:ascii="Times New Roman" w:hAnsi="Times New Roman"/>
        </w:rPr>
        <w:t> gr-qc/0401010</w:t>
      </w:r>
    </w:p>
    <w:p w:rsidR="00CE14D8" w:rsidRPr="00CE57CF" w:rsidRDefault="00CE14D8" w:rsidP="00DB280A">
      <w:pPr>
        <w:pStyle w:val="subsubsection"/>
        <w:numPr>
          <w:ilvl w:val="1"/>
          <w:numId w:val="1"/>
        </w:numPr>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CE14D8" w:rsidRPr="00CE57CF" w:rsidRDefault="00CE14D8" w:rsidP="00CE14D8">
      <w:pPr>
        <w:pStyle w:val="Reference"/>
        <w:tabs>
          <w:tab w:val="clear" w:pos="709"/>
          <w:tab w:val="left" w:pos="851"/>
        </w:tabs>
        <w:rPr>
          <w:rFonts w:ascii="Times New Roman" w:hAnsi="Times New Roman"/>
        </w:rPr>
      </w:pPr>
    </w:p>
    <w:p w:rsidR="00CE14D8" w:rsidRPr="00CE57CF" w:rsidRDefault="00CE14D8" w:rsidP="00CE14D8">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CE14D8" w:rsidRPr="00CE57CF" w:rsidRDefault="00CE14D8" w:rsidP="00CE14D8">
      <w:pPr>
        <w:pStyle w:val="BodyChar"/>
        <w:rPr>
          <w:rFonts w:ascii="Times New Roman" w:hAnsi="Times New Roman"/>
        </w:rPr>
      </w:pPr>
    </w:p>
    <w:p w:rsidR="00CE14D8" w:rsidRPr="00CE57CF" w:rsidRDefault="00CE14D8" w:rsidP="00CE14D8">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w:t>
      </w:r>
      <w:proofErr w:type="spellStart"/>
      <w:r w:rsidRPr="00CE57CF">
        <w:rPr>
          <w:rStyle w:val="times"/>
          <w:rFonts w:ascii="Times New Roman" w:hAnsi="Times New Roman"/>
        </w:rPr>
        <w:t>Maldacena</w:t>
      </w:r>
      <w:proofErr w:type="spellEnd"/>
      <w:r w:rsidRPr="00CE57CF">
        <w:rPr>
          <w:rStyle w:val="times"/>
          <w:rFonts w:ascii="Times New Roman" w:hAnsi="Times New Roman"/>
        </w:rPr>
        <w:t xml:space="preserve">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CE14D8" w:rsidRPr="00CE57CF" w:rsidRDefault="00CE14D8" w:rsidP="00DB280A">
      <w:pPr>
        <w:pStyle w:val="subsubsection"/>
        <w:numPr>
          <w:ilvl w:val="1"/>
          <w:numId w:val="1"/>
        </w:numPr>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CE14D8" w:rsidRPr="00CE57CF" w:rsidTr="00C30355">
        <w:trPr>
          <w:jc w:val="center"/>
        </w:trPr>
        <w:tc>
          <w:tcPr>
            <w:tcW w:w="5268" w:type="dxa"/>
            <w:gridSpan w:val="2"/>
            <w:tcBorders>
              <w:bottom w:val="single" w:sz="6" w:space="0" w:color="auto"/>
            </w:tcBorders>
            <w:shd w:val="clear" w:color="auto" w:fill="auto"/>
            <w:tcMar>
              <w:left w:w="0" w:type="dxa"/>
              <w:right w:w="0" w:type="dxa"/>
            </w:tcMar>
          </w:tcPr>
          <w:p w:rsidR="00CE14D8" w:rsidRPr="00CE57CF" w:rsidRDefault="00CE14D8" w:rsidP="00C30355">
            <w:pPr>
              <w:tabs>
                <w:tab w:val="left" w:pos="567"/>
              </w:tabs>
              <w:spacing w:before="40" w:after="120"/>
              <w:ind w:left="28"/>
              <w:jc w:val="both"/>
              <w:rPr>
                <w:rFonts w:ascii="Times New Roman" w:hAnsi="Times New Roman"/>
                <w:b/>
                <w:color w:val="000000"/>
              </w:rPr>
            </w:pPr>
            <w:r w:rsidRPr="00CE57CF">
              <w:rPr>
                <w:rFonts w:ascii="Times New Roman" w:hAnsi="Times New Roman"/>
                <w:b/>
                <w:color w:val="000000"/>
              </w:rPr>
              <w:t xml:space="preserve">Table 7. </w:t>
            </w:r>
            <w:r w:rsidRPr="00CE57CF">
              <w:rPr>
                <w:rFonts w:ascii="Times New Roman" w:hAnsi="Times New Roman"/>
                <w:color w:val="000000"/>
              </w:rPr>
              <w:t xml:space="preserve">Font styles for references to </w:t>
            </w:r>
            <w:r w:rsidRPr="00CE57CF">
              <w:rPr>
                <w:rFonts w:ascii="Times New Roman" w:hAnsi="Times New Roman"/>
              </w:rPr>
              <w:t>books, conference proceedings and reports.</w:t>
            </w:r>
          </w:p>
        </w:tc>
      </w:tr>
      <w:tr w:rsidR="00CE14D8" w:rsidRPr="00CE57CF" w:rsidTr="00C30355">
        <w:trPr>
          <w:jc w:val="center"/>
        </w:trPr>
        <w:tc>
          <w:tcPr>
            <w:tcW w:w="3042" w:type="dxa"/>
            <w:tcBorders>
              <w:top w:val="single" w:sz="6" w:space="0" w:color="auto"/>
              <w:bottom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b/>
                <w:color w:val="000000"/>
              </w:rPr>
            </w:pPr>
            <w:r w:rsidRPr="00CE57CF">
              <w:rPr>
                <w:rFonts w:ascii="Times New Roman" w:hAnsi="Times New Roman"/>
                <w:b/>
                <w:color w:val="000000"/>
              </w:rPr>
              <w:t>Element</w:t>
            </w:r>
          </w:p>
        </w:tc>
        <w:tc>
          <w:tcPr>
            <w:tcW w:w="2226" w:type="dxa"/>
            <w:tcBorders>
              <w:top w:val="single" w:sz="6" w:space="0" w:color="auto"/>
              <w:bottom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b/>
                <w:color w:val="000000"/>
              </w:rPr>
            </w:pPr>
            <w:r w:rsidRPr="00CE57CF">
              <w:rPr>
                <w:rFonts w:ascii="Times New Roman" w:hAnsi="Times New Roman"/>
                <w:b/>
                <w:color w:val="000000"/>
              </w:rPr>
              <w:t>Style</w:t>
            </w:r>
          </w:p>
        </w:tc>
      </w:tr>
      <w:tr w:rsidR="00CE14D8" w:rsidRPr="00CE57CF" w:rsidTr="00C30355">
        <w:trPr>
          <w:jc w:val="center"/>
        </w:trPr>
        <w:tc>
          <w:tcPr>
            <w:tcW w:w="3042" w:type="dxa"/>
            <w:tcBorders>
              <w:top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Authors, Date</w:t>
            </w:r>
          </w:p>
        </w:tc>
        <w:tc>
          <w:tcPr>
            <w:tcW w:w="2226" w:type="dxa"/>
            <w:tcBorders>
              <w:top w:val="single" w:sz="4" w:space="0" w:color="auto"/>
            </w:tcBorders>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E14D8" w:rsidRPr="00CE57CF" w:rsidTr="00C30355">
        <w:trPr>
          <w:jc w:val="center"/>
        </w:trPr>
        <w:tc>
          <w:tcPr>
            <w:tcW w:w="3042"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Book title</w:t>
            </w:r>
          </w:p>
        </w:tc>
        <w:tc>
          <w:tcPr>
            <w:tcW w:w="222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Italic type</w:t>
            </w:r>
          </w:p>
        </w:tc>
      </w:tr>
      <w:tr w:rsidR="00CE14D8" w:rsidRPr="00CE57CF" w:rsidTr="00C30355">
        <w:trPr>
          <w:jc w:val="center"/>
        </w:trPr>
        <w:tc>
          <w:tcPr>
            <w:tcW w:w="3042"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Editors</w:t>
            </w:r>
          </w:p>
        </w:tc>
        <w:tc>
          <w:tcPr>
            <w:tcW w:w="222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E14D8" w:rsidRPr="00CE57CF" w:rsidTr="00C30355">
        <w:trPr>
          <w:jc w:val="center"/>
        </w:trPr>
        <w:tc>
          <w:tcPr>
            <w:tcW w:w="3042"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Place (city, town etc) of publication, publisher</w:t>
            </w:r>
          </w:p>
        </w:tc>
        <w:tc>
          <w:tcPr>
            <w:tcW w:w="222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E14D8" w:rsidRPr="00CE57CF" w:rsidTr="00C30355">
        <w:trPr>
          <w:jc w:val="center"/>
        </w:trPr>
        <w:tc>
          <w:tcPr>
            <w:tcW w:w="3042"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Volume, page number</w:t>
            </w:r>
          </w:p>
        </w:tc>
        <w:tc>
          <w:tcPr>
            <w:tcW w:w="2226" w:type="dxa"/>
            <w:shd w:val="clear" w:color="auto" w:fill="auto"/>
            <w:tcMar>
              <w:left w:w="0" w:type="dxa"/>
              <w:right w:w="0" w:type="dxa"/>
            </w:tcMar>
          </w:tcPr>
          <w:p w:rsidR="00CE14D8" w:rsidRPr="00CE57CF" w:rsidRDefault="00CE14D8" w:rsidP="00C30355">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bl>
    <w:p w:rsidR="00CE14D8" w:rsidRPr="00CE57CF" w:rsidRDefault="00CE14D8" w:rsidP="00CE14D8">
      <w:pPr>
        <w:pStyle w:val="BodyChar"/>
        <w:rPr>
          <w:rFonts w:ascii="Times New Roman" w:hAnsi="Times New Roman"/>
          <w:b/>
        </w:rPr>
      </w:pPr>
      <w:r w:rsidRPr="00CE57CF">
        <w:rPr>
          <w:rFonts w:ascii="Times New Roman" w:hAnsi="Times New Roman"/>
          <w:b/>
        </w:rPr>
        <w:t>Points to note</w:t>
      </w:r>
    </w:p>
    <w:p w:rsidR="00CE14D8" w:rsidRPr="00CE57CF" w:rsidRDefault="00CE14D8" w:rsidP="00CE14D8">
      <w:pPr>
        <w:pStyle w:val="BodyChar"/>
        <w:rPr>
          <w:rFonts w:ascii="Times New Roman" w:hAnsi="Times New Roman"/>
        </w:rPr>
      </w:pPr>
    </w:p>
    <w:p w:rsidR="00CE14D8" w:rsidRPr="00CE57CF" w:rsidRDefault="00CE14D8" w:rsidP="00CE14D8">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CE14D8" w:rsidRPr="00CE57CF" w:rsidRDefault="00CE14D8" w:rsidP="00CE14D8">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 xml:space="preserve">if there are more than two editors. Next comes the </w:t>
      </w:r>
      <w:r w:rsidRPr="00CE57CF">
        <w:rPr>
          <w:rFonts w:ascii="Times New Roman" w:hAnsi="Times New Roman"/>
        </w:rPr>
        <w:lastRenderedPageBreak/>
        <w:t xml:space="preserve">town of publication and publisher, within brackets and separated by a colon, and finally the page numbers preceded by p if only one number is given or </w:t>
      </w:r>
      <w:proofErr w:type="spellStart"/>
      <w:r w:rsidRPr="00CE57CF">
        <w:rPr>
          <w:rFonts w:ascii="Times New Roman" w:hAnsi="Times New Roman"/>
        </w:rPr>
        <w:t>pp</w:t>
      </w:r>
      <w:proofErr w:type="spellEnd"/>
      <w:r w:rsidRPr="00CE57CF">
        <w:rPr>
          <w:rFonts w:ascii="Times New Roman" w:hAnsi="Times New Roman"/>
        </w:rPr>
        <w:t xml:space="preserve"> if both the initial and final numbers are given.</w:t>
      </w:r>
    </w:p>
    <w:p w:rsidR="00CE14D8" w:rsidRPr="00CE57CF" w:rsidRDefault="00CE14D8" w:rsidP="00CE14D8">
      <w:pPr>
        <w:pStyle w:val="BodyChar"/>
        <w:rPr>
          <w:rFonts w:ascii="Times New Roman" w:hAnsi="Times New Roman"/>
        </w:rPr>
      </w:pPr>
    </w:p>
    <w:p w:rsidR="00CE14D8" w:rsidRPr="00CE57CF" w:rsidRDefault="00CE14D8" w:rsidP="00CE14D8">
      <w:pPr>
        <w:pStyle w:val="Reference"/>
        <w:rPr>
          <w:rFonts w:ascii="Times New Roman" w:hAnsi="Times New Roman"/>
        </w:rPr>
      </w:pPr>
      <w:r w:rsidRPr="00CE57CF">
        <w:rPr>
          <w:rFonts w:ascii="Times New Roman" w:hAnsi="Times New Roman"/>
        </w:rPr>
        <w:t>Examples taken from published papers:</w:t>
      </w:r>
    </w:p>
    <w:p w:rsidR="00CE14D8" w:rsidRPr="00CE57CF" w:rsidRDefault="00CE14D8" w:rsidP="00CE14D8">
      <w:pPr>
        <w:pStyle w:val="Reference"/>
        <w:rPr>
          <w:rFonts w:ascii="Times New Roman" w:hAnsi="Times New Roman"/>
        </w:rPr>
      </w:pPr>
    </w:p>
    <w:p w:rsidR="00CE14D8" w:rsidRPr="00CE57CF" w:rsidRDefault="00CE14D8" w:rsidP="00CE14D8">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r>
      <w:proofErr w:type="spellStart"/>
      <w:r w:rsidRPr="00CE57CF">
        <w:rPr>
          <w:rFonts w:ascii="Times New Roman" w:hAnsi="Times New Roman"/>
          <w:lang w:val="en-US"/>
        </w:rPr>
        <w:t>Sze</w:t>
      </w:r>
      <w:proofErr w:type="spellEnd"/>
      <w:r w:rsidRPr="00CE57CF">
        <w:rPr>
          <w:rFonts w:ascii="Times New Roman" w:hAnsi="Times New Roman"/>
          <w:lang w:val="en-US"/>
        </w:rPr>
        <w:t xml:space="preserve"> S M 1969 </w:t>
      </w:r>
      <w:r w:rsidRPr="00CE57CF">
        <w:rPr>
          <w:rFonts w:ascii="Times New Roman" w:hAnsi="Times New Roman"/>
          <w:i/>
          <w:iCs/>
          <w:lang w:val="en-US"/>
        </w:rPr>
        <w:t xml:space="preserve">Physics of Semiconductor Devices </w:t>
      </w:r>
      <w:r w:rsidRPr="00CE57CF">
        <w:rPr>
          <w:rFonts w:ascii="Times New Roman" w:hAnsi="Times New Roman"/>
          <w:lang w:val="en-US"/>
        </w:rPr>
        <w:t>(New York: Wiley–</w:t>
      </w:r>
      <w:proofErr w:type="spellStart"/>
      <w:r w:rsidRPr="00CE57CF">
        <w:rPr>
          <w:rFonts w:ascii="Times New Roman" w:hAnsi="Times New Roman"/>
          <w:lang w:val="en-US"/>
        </w:rPr>
        <w:t>Interscience</w:t>
      </w:r>
      <w:proofErr w:type="spellEnd"/>
      <w:r w:rsidRPr="00CE57CF">
        <w:rPr>
          <w:rFonts w:ascii="Times New Roman" w:hAnsi="Times New Roman"/>
          <w:lang w:val="en-US"/>
        </w:rPr>
        <w:t>)</w:t>
      </w:r>
    </w:p>
    <w:p w:rsidR="00CE14D8" w:rsidRPr="00CE57CF" w:rsidRDefault="00CE14D8" w:rsidP="00CE14D8">
      <w:pPr>
        <w:pStyle w:val="Reference"/>
        <w:tabs>
          <w:tab w:val="clear" w:pos="709"/>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CE14D8" w:rsidRPr="00CE57CF" w:rsidRDefault="00CE14D8" w:rsidP="00CE14D8">
      <w:pPr>
        <w:pStyle w:val="Reference"/>
        <w:tabs>
          <w:tab w:val="clear" w:pos="709"/>
          <w:tab w:val="left" w:pos="851"/>
        </w:tabs>
        <w:rPr>
          <w:rFonts w:ascii="Times New Roman" w:hAnsi="Times New Roman"/>
        </w:rPr>
      </w:pPr>
      <w:r w:rsidRPr="00CE57CF">
        <w:rPr>
          <w:rFonts w:ascii="Times New Roman" w:hAnsi="Times New Roman"/>
        </w:rPr>
        <w:t>[3]</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CE14D8" w:rsidRPr="00CE57CF" w:rsidRDefault="00CE14D8" w:rsidP="00CE14D8">
      <w:pPr>
        <w:pStyle w:val="Reference"/>
        <w:tabs>
          <w:tab w:val="clear" w:pos="709"/>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r>
      <w:proofErr w:type="spellStart"/>
      <w:r w:rsidRPr="00CE57CF">
        <w:rPr>
          <w:rFonts w:ascii="Times New Roman" w:hAnsi="Times New Roman"/>
          <w:lang w:val="en-US"/>
        </w:rPr>
        <w:t>Szytula</w:t>
      </w:r>
      <w:proofErr w:type="spellEnd"/>
      <w:r w:rsidRPr="00CE57CF">
        <w:rPr>
          <w:rFonts w:ascii="Times New Roman" w:hAnsi="Times New Roman"/>
          <w:lang w:val="en-US"/>
        </w:rPr>
        <w:t xml:space="preserve"> A and </w:t>
      </w:r>
      <w:proofErr w:type="spellStart"/>
      <w:r w:rsidRPr="00CE57CF">
        <w:rPr>
          <w:rFonts w:ascii="Times New Roman" w:hAnsi="Times New Roman"/>
          <w:lang w:val="en-US"/>
        </w:rPr>
        <w:t>Leciejewicz</w:t>
      </w:r>
      <w:proofErr w:type="spellEnd"/>
      <w:r w:rsidRPr="00CE57CF">
        <w:rPr>
          <w:rFonts w:ascii="Times New Roman" w:hAnsi="Times New Roman"/>
          <w:lang w:val="en-US"/>
        </w:rPr>
        <w:t xml:space="preserve"> J 1989 </w:t>
      </w:r>
      <w:r w:rsidRPr="00CE57CF">
        <w:rPr>
          <w:rFonts w:ascii="Times New Roman" w:hAnsi="Times New Roman"/>
          <w:i/>
          <w:lang w:val="en-US"/>
        </w:rPr>
        <w:t>Handbook on the Physics and Chemistry of Rare Earths</w:t>
      </w:r>
      <w:r w:rsidRPr="00CE57CF">
        <w:rPr>
          <w:rFonts w:ascii="Times New Roman" w:hAnsi="Times New Roman"/>
          <w:lang w:val="en-US"/>
        </w:rPr>
        <w:t xml:space="preserve"> </w:t>
      </w:r>
      <w:proofErr w:type="spellStart"/>
      <w:r w:rsidRPr="00CE57CF">
        <w:rPr>
          <w:rFonts w:ascii="Times New Roman" w:hAnsi="Times New Roman"/>
          <w:lang w:val="en-US"/>
        </w:rPr>
        <w:t>vol</w:t>
      </w:r>
      <w:proofErr w:type="spellEnd"/>
      <w:r w:rsidRPr="00CE57CF">
        <w:rPr>
          <w:rFonts w:ascii="Times New Roman" w:hAnsi="Times New Roman"/>
          <w:lang w:val="en-US"/>
        </w:rPr>
        <w:t xml:space="preserve"> </w:t>
      </w:r>
      <w:r w:rsidRPr="00CE57CF">
        <w:rPr>
          <w:rFonts w:ascii="Times New Roman" w:hAnsi="Times New Roman"/>
          <w:lang w:val="en-US"/>
        </w:rPr>
        <w:tab/>
        <w:t>12,</w:t>
      </w:r>
      <w:r w:rsidRPr="00CE57CF">
        <w:rPr>
          <w:rFonts w:ascii="Times New Roman" w:hAnsi="Times New Roman"/>
        </w:rPr>
        <w:t xml:space="preserve"> </w:t>
      </w:r>
      <w:proofErr w:type="spellStart"/>
      <w:proofErr w:type="gramStart"/>
      <w:r w:rsidRPr="00CE57CF">
        <w:rPr>
          <w:rFonts w:ascii="Times New Roman" w:hAnsi="Times New Roman"/>
        </w:rPr>
        <w:t>ed</w:t>
      </w:r>
      <w:proofErr w:type="spellEnd"/>
      <w:proofErr w:type="gramEnd"/>
      <w:r w:rsidRPr="00CE57CF">
        <w:rPr>
          <w:rFonts w:ascii="Times New Roman" w:hAnsi="Times New Roman"/>
        </w:rPr>
        <w:t xml:space="preserve"> K A </w:t>
      </w:r>
      <w:proofErr w:type="spellStart"/>
      <w:r w:rsidRPr="00CE57CF">
        <w:rPr>
          <w:rFonts w:ascii="Times New Roman" w:hAnsi="Times New Roman"/>
        </w:rPr>
        <w:t>Gschneidner</w:t>
      </w:r>
      <w:proofErr w:type="spellEnd"/>
      <w:r w:rsidRPr="00CE57CF">
        <w:rPr>
          <w:rFonts w:ascii="Times New Roman" w:hAnsi="Times New Roman"/>
        </w:rPr>
        <w:t xml:space="preserve"> </w:t>
      </w:r>
      <w:proofErr w:type="spellStart"/>
      <w:r w:rsidRPr="00CE57CF">
        <w:rPr>
          <w:rFonts w:ascii="Times New Roman" w:hAnsi="Times New Roman"/>
        </w:rPr>
        <w:t>Jr</w:t>
      </w:r>
      <w:proofErr w:type="spellEnd"/>
      <w:r w:rsidRPr="00CE57CF">
        <w:rPr>
          <w:rFonts w:ascii="Times New Roman" w:hAnsi="Times New Roman"/>
        </w:rPr>
        <w:t xml:space="preserve"> and L Erwin (Amsterdam: Elsevier) p 133</w:t>
      </w:r>
    </w:p>
    <w:p w:rsidR="00CE14D8" w:rsidRPr="00CE57CF" w:rsidRDefault="00CE14D8" w:rsidP="00CE14D8">
      <w:pPr>
        <w:pStyle w:val="Reference"/>
        <w:tabs>
          <w:tab w:val="clear" w:pos="709"/>
          <w:tab w:val="left" w:pos="851"/>
        </w:tabs>
        <w:rPr>
          <w:rStyle w:val="times1"/>
        </w:rPr>
      </w:pPr>
      <w:r w:rsidRPr="00CE57CF">
        <w:rPr>
          <w:rFonts w:ascii="Times New Roman" w:hAnsi="Times New Roman"/>
        </w:rPr>
        <w:t>[5]</w:t>
      </w:r>
      <w:r w:rsidRPr="00CE57CF">
        <w:rPr>
          <w:rFonts w:ascii="Times New Roman" w:hAnsi="Times New Roman"/>
        </w:rPr>
        <w:tab/>
      </w:r>
      <w:r w:rsidRPr="00CE57CF">
        <w:rPr>
          <w:rStyle w:val="times1"/>
        </w:rPr>
        <w:t xml:space="preserve">Kuhn T 1998 Density matrix theory of coherent ultrafast dynamics </w:t>
      </w:r>
      <w:r w:rsidRPr="00CE57CF">
        <w:rPr>
          <w:rStyle w:val="times1"/>
          <w:i/>
          <w:iCs/>
        </w:rPr>
        <w:t xml:space="preserve">Theory of Transport </w:t>
      </w:r>
      <w:r w:rsidRPr="00CE57CF">
        <w:rPr>
          <w:rStyle w:val="times1"/>
          <w:i/>
          <w:iCs/>
        </w:rPr>
        <w:tab/>
        <w:t>Properties of Semiconductor Nanostructures</w:t>
      </w:r>
      <w:r w:rsidRPr="00CE57CF">
        <w:rPr>
          <w:rStyle w:val="times1"/>
        </w:rPr>
        <w:t xml:space="preserve"> </w:t>
      </w:r>
      <w:r w:rsidRPr="00CE57CF">
        <w:rPr>
          <w:rStyle w:val="times1"/>
          <w:i/>
          <w:iCs/>
        </w:rPr>
        <w:t xml:space="preserve">(Electronic Materials </w:t>
      </w:r>
      <w:proofErr w:type="spellStart"/>
      <w:r w:rsidRPr="00CE57CF">
        <w:rPr>
          <w:rStyle w:val="times1"/>
        </w:rPr>
        <w:t>vol</w:t>
      </w:r>
      <w:proofErr w:type="spellEnd"/>
      <w:r w:rsidRPr="00CE57CF">
        <w:rPr>
          <w:rStyle w:val="times1"/>
        </w:rPr>
        <w:t xml:space="preserve"> 4</w:t>
      </w:r>
      <w:r w:rsidRPr="00CE57CF">
        <w:rPr>
          <w:rStyle w:val="times1"/>
          <w:i/>
          <w:iCs/>
        </w:rPr>
        <w:t>)</w:t>
      </w:r>
      <w:r w:rsidRPr="00CE57CF">
        <w:rPr>
          <w:rStyle w:val="times1"/>
        </w:rPr>
        <w:t xml:space="preserve"> </w:t>
      </w:r>
      <w:proofErr w:type="spellStart"/>
      <w:proofErr w:type="gramStart"/>
      <w:r w:rsidRPr="00CE57CF">
        <w:rPr>
          <w:rStyle w:val="times1"/>
        </w:rPr>
        <w:t>ed</w:t>
      </w:r>
      <w:proofErr w:type="spellEnd"/>
      <w:proofErr w:type="gramEnd"/>
      <w:r w:rsidRPr="00CE57CF">
        <w:rPr>
          <w:rStyle w:val="times1"/>
        </w:rPr>
        <w:t xml:space="preserve"> E </w:t>
      </w:r>
      <w:proofErr w:type="spellStart"/>
      <w:r w:rsidRPr="00CE57CF">
        <w:rPr>
          <w:rStyle w:val="times1"/>
        </w:rPr>
        <w:t>Schöll</w:t>
      </w:r>
      <w:proofErr w:type="spellEnd"/>
      <w:r w:rsidRPr="00CE57CF">
        <w:rPr>
          <w:rStyle w:val="times1"/>
        </w:rPr>
        <w:t xml:space="preserve"> </w:t>
      </w:r>
      <w:r w:rsidRPr="00CE57CF">
        <w:rPr>
          <w:rStyle w:val="times1"/>
        </w:rPr>
        <w:tab/>
        <w:t xml:space="preserve">(London: Chapman and Hall) chapter 6 </w:t>
      </w:r>
      <w:proofErr w:type="spellStart"/>
      <w:r w:rsidRPr="00CE57CF">
        <w:rPr>
          <w:rStyle w:val="times1"/>
        </w:rPr>
        <w:t>pp</w:t>
      </w:r>
      <w:proofErr w:type="spellEnd"/>
      <w:r w:rsidRPr="00CE57CF">
        <w:rPr>
          <w:rStyle w:val="times1"/>
        </w:rPr>
        <w:t xml:space="preserve"> 173–214</w:t>
      </w:r>
    </w:p>
    <w:p w:rsidR="00CE14D8" w:rsidRPr="00CE57CF" w:rsidRDefault="00CE14D8" w:rsidP="00DB280A">
      <w:pPr>
        <w:pStyle w:val="section"/>
        <w:numPr>
          <w:ilvl w:val="1"/>
          <w:numId w:val="1"/>
        </w:numPr>
      </w:pPr>
      <w:r w:rsidRPr="00CE57CF">
        <w:t>Reference lists</w:t>
      </w:r>
    </w:p>
    <w:p w:rsidR="00CE14D8" w:rsidRPr="00CE57CF" w:rsidRDefault="00CE14D8" w:rsidP="00CE14D8">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CE14D8" w:rsidRPr="00CE57CF" w:rsidRDefault="00CE14D8" w:rsidP="00CE14D8">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CE14D8" w:rsidRPr="00CE57CF" w:rsidRDefault="00CE14D8" w:rsidP="00CE14D8">
      <w:pPr>
        <w:pStyle w:val="BodyChar"/>
        <w:rPr>
          <w:rFonts w:ascii="Times New Roman" w:hAnsi="Times New Roman"/>
        </w:rPr>
      </w:pPr>
    </w:p>
    <w:p w:rsidR="00CE14D8" w:rsidRPr="00CE57CF" w:rsidRDefault="00CE14D8" w:rsidP="00CE14D8">
      <w:pPr>
        <w:pStyle w:val="BodyChar"/>
        <w:rPr>
          <w:rFonts w:ascii="Times New Roman" w:hAnsi="Times New Roman"/>
          <w:b/>
        </w:rPr>
      </w:pPr>
      <w:r w:rsidRPr="00CE57CF">
        <w:rPr>
          <w:rFonts w:ascii="Times New Roman" w:hAnsi="Times New Roman"/>
          <w:b/>
        </w:rPr>
        <w:t>Acknowledgments</w:t>
      </w:r>
    </w:p>
    <w:p w:rsidR="00CE14D8" w:rsidRPr="00CE57CF" w:rsidRDefault="00CE14D8" w:rsidP="00CE14D8">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CE14D8" w:rsidRDefault="00CE14D8" w:rsidP="005E4B72">
      <w:pPr>
        <w:pStyle w:val="Style1subsubbab"/>
      </w:pPr>
    </w:p>
    <w:p w:rsidR="00CE14D8" w:rsidRDefault="00CE14D8" w:rsidP="005E4B72">
      <w:pPr>
        <w:pStyle w:val="Style1subsubbab"/>
      </w:pPr>
    </w:p>
    <w:p w:rsidR="00CE14D8" w:rsidRDefault="00CE14D8" w:rsidP="005E4B72">
      <w:pPr>
        <w:pStyle w:val="Style1subsubbab"/>
      </w:pPr>
    </w:p>
    <w:p w:rsidR="00CE14D8" w:rsidRDefault="00CE14D8" w:rsidP="005E4B72">
      <w:pPr>
        <w:pStyle w:val="Style1subsubbab"/>
      </w:pPr>
    </w:p>
    <w:sectPr w:rsidR="00CE14D8" w:rsidSect="00DB280A">
      <w:type w:val="continuous"/>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3F77035B"/>
    <w:multiLevelType w:val="multilevel"/>
    <w:tmpl w:val="5100014A"/>
    <w:lvl w:ilvl="0">
      <w:start w:val="1"/>
      <w:numFmt w:val="decimal"/>
      <w:pStyle w:val="Style1Bab"/>
      <w:lvlText w:val="%1."/>
      <w:lvlJc w:val="left"/>
      <w:pPr>
        <w:ind w:left="720" w:hanging="360"/>
      </w:pPr>
      <w:rPr>
        <w:rFonts w:ascii="Times New Roman" w:hAnsi="Times New Roman" w:hint="default"/>
      </w:rPr>
    </w:lvl>
    <w:lvl w:ilvl="1">
      <w:start w:val="1"/>
      <w:numFmt w:val="decimal"/>
      <w:isLgl/>
      <w:lvlText w:val="%1.%2"/>
      <w:lvlJc w:val="left"/>
      <w:pPr>
        <w:ind w:left="360" w:hanging="360"/>
      </w:pPr>
      <w:rPr>
        <w:rFonts w:hint="default"/>
      </w:rPr>
    </w:lvl>
    <w:lvl w:ilvl="2">
      <w:start w:val="1"/>
      <w:numFmt w:val="decimal"/>
      <w:pStyle w:val="section"/>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3BF72DE"/>
    <w:multiLevelType w:val="hybridMultilevel"/>
    <w:tmpl w:val="BEA4390C"/>
    <w:lvl w:ilvl="0" w:tplc="0ED08318">
      <w:start w:val="1"/>
      <w:numFmt w:val="decimal"/>
      <w:lvlText w:val="5.5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DC252DC"/>
    <w:multiLevelType w:val="multilevel"/>
    <w:tmpl w:val="138091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2"/>
  </w:num>
  <w:num w:numId="8">
    <w:abstractNumId w:val="2"/>
    <w:lvlOverride w:ilvl="0">
      <w:startOverride w:val="5"/>
    </w:lvlOverride>
    <w:lvlOverride w:ilvl="1">
      <w:startOverride w:val="4"/>
    </w:lvlOverride>
    <w:lvlOverride w:ilvl="2">
      <w:startOverride w:val="1"/>
    </w:lvlOverride>
  </w:num>
  <w:num w:numId="9">
    <w:abstractNumId w:val="2"/>
    <w:lvlOverride w:ilvl="0">
      <w:startOverride w:val="5"/>
    </w:lvlOverride>
    <w:lvlOverride w:ilvl="1">
      <w:startOverride w:val="4"/>
    </w:lvlOverride>
    <w:lvlOverride w:ilvl="2">
      <w:startOverride w:val="1"/>
    </w:lvlOverride>
  </w:num>
  <w:num w:numId="10">
    <w:abstractNumId w:val="2"/>
    <w:lvlOverride w:ilvl="0">
      <w:startOverride w:val="5"/>
    </w:lvlOverride>
    <w:lvlOverride w:ilvl="1">
      <w:startOverride w:val="4"/>
    </w:lvlOverride>
    <w:lvlOverride w:ilvl="2">
      <w:startOverride w:val="1"/>
    </w:lvlOverride>
  </w:num>
  <w:num w:numId="11">
    <w:abstractNumId w:val="2"/>
    <w:lvlOverride w:ilvl="0">
      <w:startOverride w:val="5"/>
    </w:lvlOverride>
    <w:lvlOverride w:ilvl="1">
      <w:startOverride w:val="4"/>
    </w:lvlOverride>
    <w:lvlOverride w:ilvl="2">
      <w:startOverride w:val="1"/>
    </w:lvlOverride>
  </w:num>
  <w:num w:numId="12">
    <w:abstractNumId w:val="2"/>
    <w:lvlOverride w:ilvl="0">
      <w:startOverride w:val="5"/>
    </w:lvlOverride>
    <w:lvlOverride w:ilvl="1">
      <w:startOverride w:val="5"/>
    </w:lvlOverride>
  </w:num>
  <w:num w:numId="13">
    <w:abstractNumId w:val="2"/>
    <w:lvlOverride w:ilvl="0">
      <w:startOverride w:val="5"/>
    </w:lvlOverride>
    <w:lvlOverride w:ilvl="1">
      <w:startOverride w:val="5"/>
    </w:lvlOverride>
  </w:num>
  <w:num w:numId="14">
    <w:abstractNumId w:val="2"/>
    <w:lvlOverride w:ilvl="0">
      <w:startOverride w:val="5"/>
    </w:lvlOverride>
    <w:lvlOverride w:ilvl="1">
      <w:startOverride w:val="5"/>
    </w:lvlOverride>
  </w:num>
  <w:num w:numId="15">
    <w:abstractNumId w:val="3"/>
  </w:num>
  <w:num w:numId="16">
    <w:abstractNumId w:val="2"/>
  </w:num>
  <w:num w:numId="17">
    <w:abstractNumId w:val="2"/>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GwNDQyNDSytDQ2NTVV0lEKTi0uzszPAykwrgUAD5qm0SwAAAA="/>
  </w:docVars>
  <w:rsids>
    <w:rsidRoot w:val="005A3BC8"/>
    <w:rsid w:val="00021795"/>
    <w:rsid w:val="00023676"/>
    <w:rsid w:val="00023844"/>
    <w:rsid w:val="000507CE"/>
    <w:rsid w:val="00062185"/>
    <w:rsid w:val="00083934"/>
    <w:rsid w:val="000956DC"/>
    <w:rsid w:val="00116742"/>
    <w:rsid w:val="001350E1"/>
    <w:rsid w:val="00135F3B"/>
    <w:rsid w:val="001638B7"/>
    <w:rsid w:val="001646BF"/>
    <w:rsid w:val="001D0378"/>
    <w:rsid w:val="001D2A97"/>
    <w:rsid w:val="00264A60"/>
    <w:rsid w:val="002B5B12"/>
    <w:rsid w:val="002B7B49"/>
    <w:rsid w:val="002C470E"/>
    <w:rsid w:val="002D0E50"/>
    <w:rsid w:val="002D2389"/>
    <w:rsid w:val="0031024E"/>
    <w:rsid w:val="0032124B"/>
    <w:rsid w:val="00346C7C"/>
    <w:rsid w:val="003F1773"/>
    <w:rsid w:val="0042453D"/>
    <w:rsid w:val="00485A04"/>
    <w:rsid w:val="00492E7E"/>
    <w:rsid w:val="004E1F67"/>
    <w:rsid w:val="004E5DF0"/>
    <w:rsid w:val="00596585"/>
    <w:rsid w:val="005A3BC8"/>
    <w:rsid w:val="005E4B72"/>
    <w:rsid w:val="00601D65"/>
    <w:rsid w:val="00607EB9"/>
    <w:rsid w:val="00653494"/>
    <w:rsid w:val="00666021"/>
    <w:rsid w:val="00695A8C"/>
    <w:rsid w:val="006B2ED9"/>
    <w:rsid w:val="006C39D0"/>
    <w:rsid w:val="006E3B6B"/>
    <w:rsid w:val="00714AD5"/>
    <w:rsid w:val="007513D6"/>
    <w:rsid w:val="00766607"/>
    <w:rsid w:val="007C128D"/>
    <w:rsid w:val="007E5140"/>
    <w:rsid w:val="008154A7"/>
    <w:rsid w:val="008D404F"/>
    <w:rsid w:val="00937CEB"/>
    <w:rsid w:val="009434F9"/>
    <w:rsid w:val="009555E4"/>
    <w:rsid w:val="00974B37"/>
    <w:rsid w:val="009B2A09"/>
    <w:rsid w:val="009F5F8F"/>
    <w:rsid w:val="00AC436C"/>
    <w:rsid w:val="00B84178"/>
    <w:rsid w:val="00BB2901"/>
    <w:rsid w:val="00BB394C"/>
    <w:rsid w:val="00BE032C"/>
    <w:rsid w:val="00C0585C"/>
    <w:rsid w:val="00C30355"/>
    <w:rsid w:val="00C839AA"/>
    <w:rsid w:val="00C9075C"/>
    <w:rsid w:val="00C9300D"/>
    <w:rsid w:val="00CE14D8"/>
    <w:rsid w:val="00CF0F51"/>
    <w:rsid w:val="00D056D9"/>
    <w:rsid w:val="00D13DBB"/>
    <w:rsid w:val="00D14709"/>
    <w:rsid w:val="00D44193"/>
    <w:rsid w:val="00DB280A"/>
    <w:rsid w:val="00DF2B61"/>
    <w:rsid w:val="00DF4386"/>
    <w:rsid w:val="00E021C5"/>
    <w:rsid w:val="00E02217"/>
    <w:rsid w:val="00E15A2F"/>
    <w:rsid w:val="00E705D3"/>
    <w:rsid w:val="00E81979"/>
    <w:rsid w:val="00EA271A"/>
    <w:rsid w:val="00EA4134"/>
    <w:rsid w:val="00ED58F3"/>
    <w:rsid w:val="00EE011F"/>
    <w:rsid w:val="00F02899"/>
    <w:rsid w:val="00F1314C"/>
    <w:rsid w:val="00F25B7F"/>
    <w:rsid w:val="00F81AD3"/>
    <w:rsid w:val="00F90469"/>
    <w:rsid w:val="00FA3F2F"/>
    <w:rsid w:val="00FB202E"/>
    <w:rsid w:val="00FB357F"/>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C8"/>
    <w:pPr>
      <w:spacing w:after="200" w:line="276" w:lineRule="auto"/>
    </w:pPr>
    <w:rPr>
      <w:rFonts w:ascii="Calibri" w:eastAsia="Calibri" w:hAnsi="Calibri" w:cs="Times New Roman"/>
      <w:lang w:val="nl-BE"/>
    </w:rPr>
  </w:style>
  <w:style w:type="paragraph" w:styleId="Heading1">
    <w:name w:val="heading 1"/>
    <w:basedOn w:val="Normal"/>
    <w:next w:val="Normal"/>
    <w:link w:val="Heading1Char"/>
    <w:uiPriority w:val="9"/>
    <w:qFormat/>
    <w:rsid w:val="004E1F67"/>
    <w:pPr>
      <w:keepNext/>
      <w:keepLines/>
      <w:numPr>
        <w:numId w:val="3"/>
      </w:numPr>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semiHidden/>
    <w:unhideWhenUsed/>
    <w:qFormat/>
    <w:rsid w:val="004E1F67"/>
    <w:pPr>
      <w:keepNext/>
      <w:numPr>
        <w:ilvl w:val="1"/>
        <w:numId w:val="3"/>
      </w:numPr>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4E1F67"/>
    <w:pPr>
      <w:keepNext/>
      <w:numPr>
        <w:ilvl w:val="2"/>
        <w:numId w:val="3"/>
      </w:numPr>
      <w:spacing w:before="240" w:after="6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4E1F67"/>
    <w:pPr>
      <w:keepNext/>
      <w:numPr>
        <w:ilvl w:val="3"/>
        <w:numId w:val="3"/>
      </w:numPr>
      <w:spacing w:before="240" w:after="6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4E1F67"/>
    <w:pPr>
      <w:numPr>
        <w:ilvl w:val="4"/>
        <w:numId w:val="3"/>
      </w:num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
    <w:semiHidden/>
    <w:unhideWhenUsed/>
    <w:qFormat/>
    <w:rsid w:val="004E1F67"/>
    <w:pPr>
      <w:numPr>
        <w:ilvl w:val="5"/>
        <w:numId w:val="3"/>
      </w:numPr>
      <w:spacing w:before="240" w:after="60"/>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4E1F67"/>
    <w:pPr>
      <w:numPr>
        <w:ilvl w:val="6"/>
        <w:numId w:val="3"/>
      </w:numPr>
      <w:spacing w:before="240" w:after="6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4E1F67"/>
    <w:pPr>
      <w:numPr>
        <w:ilvl w:val="7"/>
        <w:numId w:val="3"/>
      </w:numPr>
      <w:spacing w:before="240" w:after="6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4E1F67"/>
    <w:pPr>
      <w:numPr>
        <w:ilvl w:val="8"/>
        <w:numId w:val="3"/>
      </w:numPr>
      <w:spacing w:before="240" w:after="6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92E7E"/>
    <w:pPr>
      <w:ind w:left="720"/>
      <w:contextualSpacing/>
    </w:pPr>
  </w:style>
  <w:style w:type="paragraph" w:customStyle="1" w:styleId="Style1Bab">
    <w:name w:val="Style1 Bab"/>
    <w:basedOn w:val="ListParagraph"/>
    <w:link w:val="Style1BabChar"/>
    <w:qFormat/>
    <w:rsid w:val="00492E7E"/>
    <w:pPr>
      <w:numPr>
        <w:numId w:val="1"/>
      </w:numPr>
      <w:spacing w:after="240" w:line="240" w:lineRule="auto"/>
      <w:ind w:left="360"/>
      <w:jc w:val="both"/>
    </w:pPr>
    <w:rPr>
      <w:rFonts w:ascii="Times New Roman" w:hAnsi="Times New Roman"/>
      <w:b/>
      <w:lang w:val="en-US"/>
    </w:rPr>
  </w:style>
  <w:style w:type="paragraph" w:customStyle="1" w:styleId="Styletulisan">
    <w:name w:val="Style tulisan"/>
    <w:basedOn w:val="Normal"/>
    <w:link w:val="StyletulisanChar"/>
    <w:qFormat/>
    <w:rsid w:val="00CF0F51"/>
    <w:pPr>
      <w:shd w:val="clear" w:color="auto" w:fill="FFFFFF"/>
      <w:spacing w:after="120" w:line="240" w:lineRule="auto"/>
      <w:contextualSpacing/>
      <w:jc w:val="both"/>
    </w:pPr>
    <w:rPr>
      <w:rFonts w:asciiTheme="majorBidi" w:eastAsia="Times New Roman" w:hAnsiTheme="majorBidi" w:cstheme="majorBidi"/>
      <w:lang w:eastAsia="id-ID"/>
    </w:rPr>
  </w:style>
  <w:style w:type="character" w:customStyle="1" w:styleId="ListParagraphChar">
    <w:name w:val="List Paragraph Char"/>
    <w:basedOn w:val="DefaultParagraphFont"/>
    <w:link w:val="ListParagraph"/>
    <w:uiPriority w:val="34"/>
    <w:rsid w:val="00492E7E"/>
    <w:rPr>
      <w:rFonts w:ascii="Calibri" w:eastAsia="Calibri" w:hAnsi="Calibri" w:cs="Times New Roman"/>
      <w:lang w:val="nl-BE"/>
    </w:rPr>
  </w:style>
  <w:style w:type="character" w:customStyle="1" w:styleId="Style1BabChar">
    <w:name w:val="Style1 Bab Char"/>
    <w:basedOn w:val="ListParagraphChar"/>
    <w:link w:val="Style1Bab"/>
    <w:rsid w:val="00492E7E"/>
    <w:rPr>
      <w:rFonts w:ascii="Times New Roman" w:eastAsia="Calibri" w:hAnsi="Times New Roman" w:cs="Times New Roman"/>
      <w:b/>
      <w:lang w:val="en-US"/>
    </w:rPr>
  </w:style>
  <w:style w:type="character" w:styleId="Hyperlink">
    <w:name w:val="Hyperlink"/>
    <w:basedOn w:val="DefaultParagraphFont"/>
    <w:uiPriority w:val="99"/>
    <w:unhideWhenUsed/>
    <w:rsid w:val="00F90469"/>
    <w:rPr>
      <w:color w:val="0563C1" w:themeColor="hyperlink"/>
      <w:u w:val="single"/>
    </w:rPr>
  </w:style>
  <w:style w:type="character" w:customStyle="1" w:styleId="StyletulisanChar">
    <w:name w:val="Style tulisan Char"/>
    <w:basedOn w:val="DefaultParagraphFont"/>
    <w:link w:val="Styletulisan"/>
    <w:rsid w:val="00CF0F51"/>
    <w:rPr>
      <w:rFonts w:asciiTheme="majorBidi" w:eastAsia="Times New Roman" w:hAnsiTheme="majorBidi" w:cstheme="majorBidi"/>
      <w:shd w:val="clear" w:color="auto" w:fill="FFFFFF"/>
      <w:lang w:val="nl-BE" w:eastAsia="id-ID"/>
    </w:rPr>
  </w:style>
  <w:style w:type="paragraph" w:customStyle="1" w:styleId="Style1Subbab">
    <w:name w:val="Style1 Sub bab"/>
    <w:basedOn w:val="Styletulisan"/>
    <w:link w:val="Style1SubbabChar"/>
    <w:qFormat/>
    <w:rsid w:val="006B2ED9"/>
    <w:rPr>
      <w:rFonts w:ascii="Times New Roman" w:hAnsi="Times New Roman"/>
      <w:b/>
      <w:lang w:val="en-US"/>
    </w:rPr>
  </w:style>
  <w:style w:type="paragraph" w:customStyle="1" w:styleId="Style1subsubbab">
    <w:name w:val="Style1 sub sub bab"/>
    <w:basedOn w:val="Styletulisan"/>
    <w:link w:val="Style1subsubbabChar"/>
    <w:qFormat/>
    <w:rsid w:val="00EA4134"/>
    <w:rPr>
      <w:b/>
    </w:rPr>
  </w:style>
  <w:style w:type="character" w:customStyle="1" w:styleId="Style1SubbabChar">
    <w:name w:val="Style1 Sub bab Char"/>
    <w:basedOn w:val="StyletulisanChar"/>
    <w:link w:val="Style1Subbab"/>
    <w:rsid w:val="006B2ED9"/>
    <w:rPr>
      <w:rFonts w:ascii="Times New Roman" w:eastAsia="Times New Roman" w:hAnsi="Times New Roman" w:cstheme="majorBidi"/>
      <w:b/>
      <w:shd w:val="clear" w:color="auto" w:fill="FFFFFF"/>
      <w:lang w:val="en-US" w:eastAsia="id-ID"/>
    </w:rPr>
  </w:style>
  <w:style w:type="character" w:styleId="FootnoteReference">
    <w:name w:val="footnote reference"/>
    <w:semiHidden/>
    <w:rsid w:val="00346C7C"/>
    <w:rPr>
      <w:rFonts w:ascii="Times New Roman" w:hAnsi="Times New Roman"/>
      <w:sz w:val="18"/>
      <w:vertAlign w:val="superscript"/>
    </w:rPr>
  </w:style>
  <w:style w:type="character" w:customStyle="1" w:styleId="Style1subsubbabChar">
    <w:name w:val="Style1 sub sub bab Char"/>
    <w:basedOn w:val="StyletulisanChar"/>
    <w:link w:val="Style1subsubbab"/>
    <w:rsid w:val="00EA4134"/>
    <w:rPr>
      <w:rFonts w:asciiTheme="majorBidi" w:eastAsia="Times New Roman" w:hAnsiTheme="majorBidi" w:cstheme="majorBidi"/>
      <w:b/>
      <w:shd w:val="clear" w:color="auto" w:fill="FFFFFF"/>
      <w:lang w:val="nl-BE" w:eastAsia="id-ID"/>
    </w:rPr>
  </w:style>
  <w:style w:type="character" w:customStyle="1" w:styleId="Heading1Char">
    <w:name w:val="Heading 1 Char"/>
    <w:basedOn w:val="DefaultParagraphFont"/>
    <w:link w:val="Heading1"/>
    <w:uiPriority w:val="9"/>
    <w:rsid w:val="004E1F67"/>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4E1F6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4E1F67"/>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4E1F67"/>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4E1F6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4E1F67"/>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4E1F67"/>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4E1F6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4E1F67"/>
    <w:rPr>
      <w:rFonts w:ascii="Cambria" w:eastAsia="Times New Roman" w:hAnsi="Cambria" w:cs="Times New Roman"/>
      <w:lang w:val="en-US"/>
    </w:rPr>
  </w:style>
  <w:style w:type="paragraph" w:customStyle="1" w:styleId="References">
    <w:name w:val="References"/>
    <w:basedOn w:val="Normal"/>
    <w:rsid w:val="00C9300D"/>
    <w:pPr>
      <w:spacing w:after="0" w:line="220" w:lineRule="exact"/>
      <w:ind w:left="240" w:hanging="240"/>
    </w:pPr>
    <w:rPr>
      <w:rFonts w:ascii="Times New Roman" w:eastAsia="Times New Roman" w:hAnsi="Times New Roman"/>
      <w:sz w:val="18"/>
      <w:szCs w:val="20"/>
      <w:lang w:val="en-GB"/>
    </w:rPr>
  </w:style>
  <w:style w:type="paragraph" w:customStyle="1" w:styleId="BodyChar">
    <w:name w:val="Body Char"/>
    <w:link w:val="BodyCharChar"/>
    <w:rsid w:val="0031024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31024E"/>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1024E"/>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rsid w:val="0031024E"/>
    <w:rPr>
      <w:rFonts w:ascii="Times New Roman" w:eastAsia="Times New Roman" w:hAnsi="Times New Roman" w:cs="Times New Roman"/>
      <w:i/>
      <w:iCs/>
      <w:color w:val="000000"/>
      <w:lang w:val="en-GB"/>
    </w:rPr>
  </w:style>
  <w:style w:type="paragraph" w:customStyle="1" w:styleId="25mmIndent">
    <w:name w:val="25mmIndent"/>
    <w:rsid w:val="0031024E"/>
    <w:pPr>
      <w:spacing w:after="0" w:line="240" w:lineRule="auto"/>
      <w:ind w:left="1418"/>
    </w:pPr>
    <w:rPr>
      <w:rFonts w:ascii="Times" w:eastAsia="Times New Roman" w:hAnsi="Times" w:cs="Times New Roman"/>
      <w:lang w:val="en-US"/>
    </w:rPr>
  </w:style>
  <w:style w:type="paragraph" w:customStyle="1" w:styleId="subsection">
    <w:name w:val="subsection"/>
    <w:rsid w:val="0031024E"/>
    <w:pPr>
      <w:numPr>
        <w:ilvl w:val="1"/>
        <w:numId w:val="4"/>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DB280A"/>
    <w:pPr>
      <w:numPr>
        <w:ilvl w:val="2"/>
        <w:numId w:val="1"/>
      </w:numPr>
      <w:spacing w:before="240" w:after="0" w:line="240" w:lineRule="auto"/>
      <w:ind w:left="630" w:hanging="630"/>
    </w:pPr>
    <w:rPr>
      <w:rFonts w:ascii="Times" w:eastAsia="Times New Roman" w:hAnsi="Times" w:cs="Times New Roman"/>
      <w:i/>
      <w:color w:val="000000"/>
      <w:lang w:val="en-GB"/>
    </w:rPr>
  </w:style>
  <w:style w:type="paragraph" w:customStyle="1" w:styleId="subsubsection">
    <w:name w:val="subsubsection"/>
    <w:link w:val="subsubsectionChar"/>
    <w:autoRedefine/>
    <w:rsid w:val="0031024E"/>
    <w:pPr>
      <w:numPr>
        <w:ilvl w:val="2"/>
        <w:numId w:val="4"/>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StylesubsubsectionAfter227pt">
    <w:name w:val="Style subsubsection + After:  22.7 pt"/>
    <w:basedOn w:val="subsubsection"/>
    <w:autoRedefine/>
    <w:rsid w:val="0031024E"/>
    <w:rPr>
      <w:i w:val="0"/>
      <w:szCs w:val="20"/>
    </w:rPr>
  </w:style>
  <w:style w:type="paragraph" w:styleId="BalloonText">
    <w:name w:val="Balloon Text"/>
    <w:basedOn w:val="Normal"/>
    <w:link w:val="BalloonTextChar"/>
    <w:uiPriority w:val="99"/>
    <w:semiHidden/>
    <w:unhideWhenUsed/>
    <w:rsid w:val="0031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4E"/>
    <w:rPr>
      <w:rFonts w:ascii="Tahoma" w:eastAsia="Calibri" w:hAnsi="Tahoma" w:cs="Tahoma"/>
      <w:sz w:val="16"/>
      <w:szCs w:val="16"/>
      <w:lang w:val="nl-BE"/>
    </w:rPr>
  </w:style>
  <w:style w:type="paragraph" w:customStyle="1" w:styleId="Abstract">
    <w:name w:val="Abstract"/>
    <w:rsid w:val="0031024E"/>
    <w:pPr>
      <w:spacing w:after="454" w:line="240" w:lineRule="auto"/>
      <w:ind w:left="1418"/>
      <w:jc w:val="both"/>
    </w:pPr>
    <w:rPr>
      <w:rFonts w:ascii="Times" w:eastAsia="Times New Roman" w:hAnsi="Times" w:cs="Times New Roman"/>
      <w:color w:val="000000"/>
      <w:sz w:val="20"/>
      <w:szCs w:val="20"/>
      <w:lang w:val="en-GB"/>
    </w:rPr>
  </w:style>
  <w:style w:type="paragraph" w:customStyle="1" w:styleId="BodyIndent">
    <w:name w:val="BodyIndent"/>
    <w:basedOn w:val="Normal"/>
    <w:link w:val="BodyIndentChar"/>
    <w:autoRedefine/>
    <w:rsid w:val="00BB394C"/>
    <w:pPr>
      <w:tabs>
        <w:tab w:val="left" w:pos="567"/>
      </w:tabs>
      <w:spacing w:after="0" w:line="240" w:lineRule="auto"/>
      <w:jc w:val="both"/>
    </w:pPr>
    <w:rPr>
      <w:rFonts w:ascii="Times" w:eastAsia="Times New Roman" w:hAnsi="Times"/>
      <w:color w:val="000000"/>
      <w:lang w:val="en-GB"/>
    </w:rPr>
  </w:style>
  <w:style w:type="paragraph" w:customStyle="1" w:styleId="Bulleted">
    <w:name w:val="Bulleted"/>
    <w:rsid w:val="00BB394C"/>
    <w:pPr>
      <w:numPr>
        <w:numId w:val="5"/>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BB394C"/>
    <w:rPr>
      <w:rFonts w:ascii="Times" w:eastAsia="Times New Roman" w:hAnsi="Times" w:cs="Times New Roman"/>
      <w:color w:val="000000"/>
      <w:lang w:val="en-GB"/>
    </w:rPr>
  </w:style>
  <w:style w:type="character" w:customStyle="1" w:styleId="sectionChar">
    <w:name w:val="section Char"/>
    <w:link w:val="section"/>
    <w:rsid w:val="00DB280A"/>
    <w:rPr>
      <w:rFonts w:ascii="Times" w:eastAsia="Times New Roman" w:hAnsi="Times" w:cs="Times New Roman"/>
      <w:i/>
      <w:color w:val="000000"/>
      <w:lang w:val="en-GB"/>
    </w:rPr>
  </w:style>
  <w:style w:type="paragraph" w:customStyle="1" w:styleId="TableCaptionCentred">
    <w:name w:val="Table.Caption.Centred"/>
    <w:basedOn w:val="Normal"/>
    <w:autoRedefine/>
    <w:rsid w:val="00F02899"/>
    <w:pPr>
      <w:spacing w:after="120" w:line="240" w:lineRule="auto"/>
      <w:jc w:val="center"/>
    </w:pPr>
    <w:rPr>
      <w:rFonts w:ascii="Times" w:eastAsia="Times New Roman" w:hAnsi="Times"/>
      <w:color w:val="000000"/>
      <w:lang w:val="en-GB"/>
    </w:rPr>
  </w:style>
  <w:style w:type="paragraph" w:customStyle="1" w:styleId="StylesubsubsectionNotItalic1Char">
    <w:name w:val="Style subsubsection + Not Italic1 Char"/>
    <w:basedOn w:val="subsubsection"/>
    <w:link w:val="StylesubsubsectionNotItalic1CharChar"/>
    <w:autoRedefine/>
    <w:rsid w:val="00FA3F2F"/>
    <w:pPr>
      <w:numPr>
        <w:ilvl w:val="0"/>
        <w:numId w:val="0"/>
      </w:numPr>
    </w:pPr>
    <w:rPr>
      <w:i w:val="0"/>
      <w:iCs w:val="0"/>
    </w:rPr>
  </w:style>
  <w:style w:type="character" w:customStyle="1" w:styleId="subsubsectionChar">
    <w:name w:val="subsubsection Char"/>
    <w:link w:val="subsubsection"/>
    <w:rsid w:val="00FA3F2F"/>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FA3F2F"/>
    <w:rPr>
      <w:rFonts w:ascii="Times" w:eastAsia="Times New Roman" w:hAnsi="Times" w:cs="Times New Roman"/>
      <w:i w:val="0"/>
      <w:iCs w:val="0"/>
      <w:color w:val="000000"/>
      <w:lang w:val="en-US"/>
    </w:rPr>
  </w:style>
  <w:style w:type="paragraph" w:customStyle="1" w:styleId="FigureCaption">
    <w:name w:val="FigureCaption"/>
    <w:rsid w:val="001D0378"/>
    <w:pPr>
      <w:spacing w:before="170" w:after="0" w:line="240" w:lineRule="auto"/>
      <w:ind w:left="28"/>
      <w:jc w:val="center"/>
    </w:pPr>
    <w:rPr>
      <w:rFonts w:ascii="Times" w:eastAsia="Times New Roman" w:hAnsi="Times" w:cs="Times New Roman"/>
      <w:color w:val="000000"/>
      <w:lang w:val="en-GB"/>
    </w:rPr>
  </w:style>
  <w:style w:type="paragraph" w:customStyle="1" w:styleId="TableCaption">
    <w:name w:val="Table.Caption"/>
    <w:rsid w:val="00E02217"/>
    <w:pPr>
      <w:spacing w:after="120" w:line="240" w:lineRule="auto"/>
      <w:jc w:val="both"/>
    </w:pPr>
    <w:rPr>
      <w:rFonts w:ascii="Times" w:eastAsia="Times New Roman" w:hAnsi="Times" w:cs="Times New Roman"/>
      <w:color w:val="000000"/>
      <w:lang w:val="en-GB"/>
    </w:rPr>
  </w:style>
  <w:style w:type="paragraph" w:customStyle="1" w:styleId="EQN">
    <w:name w:val="EQN"/>
    <w:basedOn w:val="BodyIndent"/>
    <w:autoRedefine/>
    <w:rsid w:val="00CE14D8"/>
    <w:pPr>
      <w:tabs>
        <w:tab w:val="clear" w:pos="567"/>
        <w:tab w:val="center" w:pos="4820"/>
        <w:tab w:val="right" w:pos="9072"/>
      </w:tabs>
      <w:spacing w:before="120" w:after="120"/>
      <w:jc w:val="center"/>
    </w:pPr>
    <w:rPr>
      <w:lang w:val="en-US"/>
    </w:rPr>
  </w:style>
  <w:style w:type="character" w:customStyle="1" w:styleId="times">
    <w:name w:val="times"/>
    <w:basedOn w:val="DefaultParagraphFont"/>
    <w:semiHidden/>
    <w:rsid w:val="00CE14D8"/>
  </w:style>
  <w:style w:type="paragraph" w:customStyle="1" w:styleId="Numbered">
    <w:name w:val="Numbered"/>
    <w:autoRedefine/>
    <w:rsid w:val="00CE14D8"/>
    <w:pPr>
      <w:numPr>
        <w:numId w:val="19"/>
      </w:numPr>
      <w:tabs>
        <w:tab w:val="num" w:pos="567"/>
      </w:tabs>
      <w:spacing w:after="0" w:line="240" w:lineRule="auto"/>
      <w:ind w:left="567" w:hanging="567"/>
      <w:jc w:val="both"/>
    </w:pPr>
    <w:rPr>
      <w:rFonts w:ascii="Times" w:eastAsia="Times New Roman" w:hAnsi="Times" w:cs="Times New Roman"/>
      <w:color w:val="000000"/>
      <w:lang w:val="en-GB"/>
    </w:rPr>
  </w:style>
  <w:style w:type="character" w:customStyle="1" w:styleId="times1">
    <w:name w:val="times1"/>
    <w:rsid w:val="00CE14D8"/>
    <w:rPr>
      <w:rFonts w:ascii="Times New Roman" w:hAnsi="Times New Roman" w:cs="Times New Roman" w:hint="default"/>
      <w:color w:val="000000"/>
      <w:sz w:val="24"/>
      <w:szCs w:val="24"/>
    </w:rPr>
  </w:style>
  <w:style w:type="paragraph" w:customStyle="1" w:styleId="Reference">
    <w:name w:val="Reference"/>
    <w:rsid w:val="00CE14D8"/>
    <w:pPr>
      <w:tabs>
        <w:tab w:val="left" w:pos="709"/>
      </w:tabs>
      <w:spacing w:after="0" w:line="240" w:lineRule="auto"/>
      <w:ind w:left="567" w:hanging="567"/>
      <w:jc w:val="both"/>
    </w:pPr>
    <w:rPr>
      <w:rFonts w:ascii="Times" w:eastAsia="Times New Roman" w:hAnsi="Times"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C8"/>
    <w:pPr>
      <w:spacing w:after="200" w:line="276" w:lineRule="auto"/>
    </w:pPr>
    <w:rPr>
      <w:rFonts w:ascii="Calibri" w:eastAsia="Calibri" w:hAnsi="Calibri" w:cs="Times New Roman"/>
      <w:lang w:val="nl-BE"/>
    </w:rPr>
  </w:style>
  <w:style w:type="paragraph" w:styleId="Heading1">
    <w:name w:val="heading 1"/>
    <w:basedOn w:val="Normal"/>
    <w:next w:val="Normal"/>
    <w:link w:val="Heading1Char"/>
    <w:uiPriority w:val="9"/>
    <w:qFormat/>
    <w:rsid w:val="004E1F67"/>
    <w:pPr>
      <w:keepNext/>
      <w:keepLines/>
      <w:numPr>
        <w:numId w:val="3"/>
      </w:numPr>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semiHidden/>
    <w:unhideWhenUsed/>
    <w:qFormat/>
    <w:rsid w:val="004E1F67"/>
    <w:pPr>
      <w:keepNext/>
      <w:numPr>
        <w:ilvl w:val="1"/>
        <w:numId w:val="3"/>
      </w:numPr>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4E1F67"/>
    <w:pPr>
      <w:keepNext/>
      <w:numPr>
        <w:ilvl w:val="2"/>
        <w:numId w:val="3"/>
      </w:numPr>
      <w:spacing w:before="240" w:after="6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4E1F67"/>
    <w:pPr>
      <w:keepNext/>
      <w:numPr>
        <w:ilvl w:val="3"/>
        <w:numId w:val="3"/>
      </w:numPr>
      <w:spacing w:before="240" w:after="6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4E1F67"/>
    <w:pPr>
      <w:numPr>
        <w:ilvl w:val="4"/>
        <w:numId w:val="3"/>
      </w:num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
    <w:semiHidden/>
    <w:unhideWhenUsed/>
    <w:qFormat/>
    <w:rsid w:val="004E1F67"/>
    <w:pPr>
      <w:numPr>
        <w:ilvl w:val="5"/>
        <w:numId w:val="3"/>
      </w:numPr>
      <w:spacing w:before="240" w:after="60"/>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4E1F67"/>
    <w:pPr>
      <w:numPr>
        <w:ilvl w:val="6"/>
        <w:numId w:val="3"/>
      </w:numPr>
      <w:spacing w:before="240" w:after="6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4E1F67"/>
    <w:pPr>
      <w:numPr>
        <w:ilvl w:val="7"/>
        <w:numId w:val="3"/>
      </w:numPr>
      <w:spacing w:before="240" w:after="6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4E1F67"/>
    <w:pPr>
      <w:numPr>
        <w:ilvl w:val="8"/>
        <w:numId w:val="3"/>
      </w:numPr>
      <w:spacing w:before="240" w:after="6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92E7E"/>
    <w:pPr>
      <w:ind w:left="720"/>
      <w:contextualSpacing/>
    </w:pPr>
  </w:style>
  <w:style w:type="paragraph" w:customStyle="1" w:styleId="Style1Bab">
    <w:name w:val="Style1 Bab"/>
    <w:basedOn w:val="ListParagraph"/>
    <w:link w:val="Style1BabChar"/>
    <w:qFormat/>
    <w:rsid w:val="00492E7E"/>
    <w:pPr>
      <w:numPr>
        <w:numId w:val="1"/>
      </w:numPr>
      <w:spacing w:after="240" w:line="240" w:lineRule="auto"/>
      <w:ind w:left="360"/>
      <w:jc w:val="both"/>
    </w:pPr>
    <w:rPr>
      <w:rFonts w:ascii="Times New Roman" w:hAnsi="Times New Roman"/>
      <w:b/>
      <w:lang w:val="en-US"/>
    </w:rPr>
  </w:style>
  <w:style w:type="paragraph" w:customStyle="1" w:styleId="Styletulisan">
    <w:name w:val="Style tulisan"/>
    <w:basedOn w:val="Normal"/>
    <w:link w:val="StyletulisanChar"/>
    <w:qFormat/>
    <w:rsid w:val="00CF0F51"/>
    <w:pPr>
      <w:shd w:val="clear" w:color="auto" w:fill="FFFFFF"/>
      <w:spacing w:after="120" w:line="240" w:lineRule="auto"/>
      <w:contextualSpacing/>
      <w:jc w:val="both"/>
    </w:pPr>
    <w:rPr>
      <w:rFonts w:asciiTheme="majorBidi" w:eastAsia="Times New Roman" w:hAnsiTheme="majorBidi" w:cstheme="majorBidi"/>
      <w:lang w:eastAsia="id-ID"/>
    </w:rPr>
  </w:style>
  <w:style w:type="character" w:customStyle="1" w:styleId="ListParagraphChar">
    <w:name w:val="List Paragraph Char"/>
    <w:basedOn w:val="DefaultParagraphFont"/>
    <w:link w:val="ListParagraph"/>
    <w:uiPriority w:val="34"/>
    <w:rsid w:val="00492E7E"/>
    <w:rPr>
      <w:rFonts w:ascii="Calibri" w:eastAsia="Calibri" w:hAnsi="Calibri" w:cs="Times New Roman"/>
      <w:lang w:val="nl-BE"/>
    </w:rPr>
  </w:style>
  <w:style w:type="character" w:customStyle="1" w:styleId="Style1BabChar">
    <w:name w:val="Style1 Bab Char"/>
    <w:basedOn w:val="ListParagraphChar"/>
    <w:link w:val="Style1Bab"/>
    <w:rsid w:val="00492E7E"/>
    <w:rPr>
      <w:rFonts w:ascii="Times New Roman" w:eastAsia="Calibri" w:hAnsi="Times New Roman" w:cs="Times New Roman"/>
      <w:b/>
      <w:lang w:val="en-US"/>
    </w:rPr>
  </w:style>
  <w:style w:type="character" w:styleId="Hyperlink">
    <w:name w:val="Hyperlink"/>
    <w:basedOn w:val="DefaultParagraphFont"/>
    <w:uiPriority w:val="99"/>
    <w:unhideWhenUsed/>
    <w:rsid w:val="00F90469"/>
    <w:rPr>
      <w:color w:val="0563C1" w:themeColor="hyperlink"/>
      <w:u w:val="single"/>
    </w:rPr>
  </w:style>
  <w:style w:type="character" w:customStyle="1" w:styleId="StyletulisanChar">
    <w:name w:val="Style tulisan Char"/>
    <w:basedOn w:val="DefaultParagraphFont"/>
    <w:link w:val="Styletulisan"/>
    <w:rsid w:val="00CF0F51"/>
    <w:rPr>
      <w:rFonts w:asciiTheme="majorBidi" w:eastAsia="Times New Roman" w:hAnsiTheme="majorBidi" w:cstheme="majorBidi"/>
      <w:shd w:val="clear" w:color="auto" w:fill="FFFFFF"/>
      <w:lang w:val="nl-BE" w:eastAsia="id-ID"/>
    </w:rPr>
  </w:style>
  <w:style w:type="paragraph" w:customStyle="1" w:styleId="Style1Subbab">
    <w:name w:val="Style1 Sub bab"/>
    <w:basedOn w:val="Styletulisan"/>
    <w:link w:val="Style1SubbabChar"/>
    <w:qFormat/>
    <w:rsid w:val="006B2ED9"/>
    <w:rPr>
      <w:rFonts w:ascii="Times New Roman" w:hAnsi="Times New Roman"/>
      <w:b/>
      <w:lang w:val="en-US"/>
    </w:rPr>
  </w:style>
  <w:style w:type="paragraph" w:customStyle="1" w:styleId="Style1subsubbab">
    <w:name w:val="Style1 sub sub bab"/>
    <w:basedOn w:val="Styletulisan"/>
    <w:link w:val="Style1subsubbabChar"/>
    <w:qFormat/>
    <w:rsid w:val="00EA4134"/>
    <w:rPr>
      <w:b/>
    </w:rPr>
  </w:style>
  <w:style w:type="character" w:customStyle="1" w:styleId="Style1SubbabChar">
    <w:name w:val="Style1 Sub bab Char"/>
    <w:basedOn w:val="StyletulisanChar"/>
    <w:link w:val="Style1Subbab"/>
    <w:rsid w:val="006B2ED9"/>
    <w:rPr>
      <w:rFonts w:ascii="Times New Roman" w:eastAsia="Times New Roman" w:hAnsi="Times New Roman" w:cstheme="majorBidi"/>
      <w:b/>
      <w:shd w:val="clear" w:color="auto" w:fill="FFFFFF"/>
      <w:lang w:val="en-US" w:eastAsia="id-ID"/>
    </w:rPr>
  </w:style>
  <w:style w:type="character" w:styleId="FootnoteReference">
    <w:name w:val="footnote reference"/>
    <w:semiHidden/>
    <w:rsid w:val="00346C7C"/>
    <w:rPr>
      <w:rFonts w:ascii="Times New Roman" w:hAnsi="Times New Roman"/>
      <w:sz w:val="18"/>
      <w:vertAlign w:val="superscript"/>
    </w:rPr>
  </w:style>
  <w:style w:type="character" w:customStyle="1" w:styleId="Style1subsubbabChar">
    <w:name w:val="Style1 sub sub bab Char"/>
    <w:basedOn w:val="StyletulisanChar"/>
    <w:link w:val="Style1subsubbab"/>
    <w:rsid w:val="00EA4134"/>
    <w:rPr>
      <w:rFonts w:asciiTheme="majorBidi" w:eastAsia="Times New Roman" w:hAnsiTheme="majorBidi" w:cstheme="majorBidi"/>
      <w:b/>
      <w:shd w:val="clear" w:color="auto" w:fill="FFFFFF"/>
      <w:lang w:val="nl-BE" w:eastAsia="id-ID"/>
    </w:rPr>
  </w:style>
  <w:style w:type="character" w:customStyle="1" w:styleId="Heading1Char">
    <w:name w:val="Heading 1 Char"/>
    <w:basedOn w:val="DefaultParagraphFont"/>
    <w:link w:val="Heading1"/>
    <w:uiPriority w:val="9"/>
    <w:rsid w:val="004E1F67"/>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4E1F6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4E1F67"/>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4E1F67"/>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4E1F6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4E1F67"/>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4E1F67"/>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4E1F6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4E1F67"/>
    <w:rPr>
      <w:rFonts w:ascii="Cambria" w:eastAsia="Times New Roman" w:hAnsi="Cambria" w:cs="Times New Roman"/>
      <w:lang w:val="en-US"/>
    </w:rPr>
  </w:style>
  <w:style w:type="paragraph" w:customStyle="1" w:styleId="References">
    <w:name w:val="References"/>
    <w:basedOn w:val="Normal"/>
    <w:rsid w:val="00C9300D"/>
    <w:pPr>
      <w:spacing w:after="0" w:line="220" w:lineRule="exact"/>
      <w:ind w:left="240" w:hanging="240"/>
    </w:pPr>
    <w:rPr>
      <w:rFonts w:ascii="Times New Roman" w:eastAsia="Times New Roman" w:hAnsi="Times New Roman"/>
      <w:sz w:val="18"/>
      <w:szCs w:val="20"/>
      <w:lang w:val="en-GB"/>
    </w:rPr>
  </w:style>
  <w:style w:type="paragraph" w:customStyle="1" w:styleId="BodyChar">
    <w:name w:val="Body Char"/>
    <w:link w:val="BodyCharChar"/>
    <w:rsid w:val="0031024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31024E"/>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1024E"/>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rsid w:val="0031024E"/>
    <w:rPr>
      <w:rFonts w:ascii="Times New Roman" w:eastAsia="Times New Roman" w:hAnsi="Times New Roman" w:cs="Times New Roman"/>
      <w:i/>
      <w:iCs/>
      <w:color w:val="000000"/>
      <w:lang w:val="en-GB"/>
    </w:rPr>
  </w:style>
  <w:style w:type="paragraph" w:customStyle="1" w:styleId="25mmIndent">
    <w:name w:val="25mmIndent"/>
    <w:rsid w:val="0031024E"/>
    <w:pPr>
      <w:spacing w:after="0" w:line="240" w:lineRule="auto"/>
      <w:ind w:left="1418"/>
    </w:pPr>
    <w:rPr>
      <w:rFonts w:ascii="Times" w:eastAsia="Times New Roman" w:hAnsi="Times" w:cs="Times New Roman"/>
      <w:lang w:val="en-US"/>
    </w:rPr>
  </w:style>
  <w:style w:type="paragraph" w:customStyle="1" w:styleId="subsection">
    <w:name w:val="subsection"/>
    <w:rsid w:val="0031024E"/>
    <w:pPr>
      <w:numPr>
        <w:ilvl w:val="1"/>
        <w:numId w:val="4"/>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DB280A"/>
    <w:pPr>
      <w:numPr>
        <w:ilvl w:val="2"/>
        <w:numId w:val="1"/>
      </w:numPr>
      <w:spacing w:before="240" w:after="0" w:line="240" w:lineRule="auto"/>
      <w:ind w:left="630" w:hanging="630"/>
    </w:pPr>
    <w:rPr>
      <w:rFonts w:ascii="Times" w:eastAsia="Times New Roman" w:hAnsi="Times" w:cs="Times New Roman"/>
      <w:i/>
      <w:color w:val="000000"/>
      <w:lang w:val="en-GB"/>
    </w:rPr>
  </w:style>
  <w:style w:type="paragraph" w:customStyle="1" w:styleId="subsubsection">
    <w:name w:val="subsubsection"/>
    <w:link w:val="subsubsectionChar"/>
    <w:autoRedefine/>
    <w:rsid w:val="0031024E"/>
    <w:pPr>
      <w:numPr>
        <w:ilvl w:val="2"/>
        <w:numId w:val="4"/>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StylesubsubsectionAfter227pt">
    <w:name w:val="Style subsubsection + After:  22.7 pt"/>
    <w:basedOn w:val="subsubsection"/>
    <w:autoRedefine/>
    <w:rsid w:val="0031024E"/>
    <w:rPr>
      <w:i w:val="0"/>
      <w:szCs w:val="20"/>
    </w:rPr>
  </w:style>
  <w:style w:type="paragraph" w:styleId="BalloonText">
    <w:name w:val="Balloon Text"/>
    <w:basedOn w:val="Normal"/>
    <w:link w:val="BalloonTextChar"/>
    <w:uiPriority w:val="99"/>
    <w:semiHidden/>
    <w:unhideWhenUsed/>
    <w:rsid w:val="0031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4E"/>
    <w:rPr>
      <w:rFonts w:ascii="Tahoma" w:eastAsia="Calibri" w:hAnsi="Tahoma" w:cs="Tahoma"/>
      <w:sz w:val="16"/>
      <w:szCs w:val="16"/>
      <w:lang w:val="nl-BE"/>
    </w:rPr>
  </w:style>
  <w:style w:type="paragraph" w:customStyle="1" w:styleId="Abstract">
    <w:name w:val="Abstract"/>
    <w:rsid w:val="0031024E"/>
    <w:pPr>
      <w:spacing w:after="454" w:line="240" w:lineRule="auto"/>
      <w:ind w:left="1418"/>
      <w:jc w:val="both"/>
    </w:pPr>
    <w:rPr>
      <w:rFonts w:ascii="Times" w:eastAsia="Times New Roman" w:hAnsi="Times" w:cs="Times New Roman"/>
      <w:color w:val="000000"/>
      <w:sz w:val="20"/>
      <w:szCs w:val="20"/>
      <w:lang w:val="en-GB"/>
    </w:rPr>
  </w:style>
  <w:style w:type="paragraph" w:customStyle="1" w:styleId="BodyIndent">
    <w:name w:val="BodyIndent"/>
    <w:basedOn w:val="Normal"/>
    <w:link w:val="BodyIndentChar"/>
    <w:autoRedefine/>
    <w:rsid w:val="00BB394C"/>
    <w:pPr>
      <w:tabs>
        <w:tab w:val="left" w:pos="567"/>
      </w:tabs>
      <w:spacing w:after="0" w:line="240" w:lineRule="auto"/>
      <w:jc w:val="both"/>
    </w:pPr>
    <w:rPr>
      <w:rFonts w:ascii="Times" w:eastAsia="Times New Roman" w:hAnsi="Times"/>
      <w:color w:val="000000"/>
      <w:lang w:val="en-GB"/>
    </w:rPr>
  </w:style>
  <w:style w:type="paragraph" w:customStyle="1" w:styleId="Bulleted">
    <w:name w:val="Bulleted"/>
    <w:rsid w:val="00BB394C"/>
    <w:pPr>
      <w:numPr>
        <w:numId w:val="5"/>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BB394C"/>
    <w:rPr>
      <w:rFonts w:ascii="Times" w:eastAsia="Times New Roman" w:hAnsi="Times" w:cs="Times New Roman"/>
      <w:color w:val="000000"/>
      <w:lang w:val="en-GB"/>
    </w:rPr>
  </w:style>
  <w:style w:type="character" w:customStyle="1" w:styleId="sectionChar">
    <w:name w:val="section Char"/>
    <w:link w:val="section"/>
    <w:rsid w:val="00DB280A"/>
    <w:rPr>
      <w:rFonts w:ascii="Times" w:eastAsia="Times New Roman" w:hAnsi="Times" w:cs="Times New Roman"/>
      <w:i/>
      <w:color w:val="000000"/>
      <w:lang w:val="en-GB"/>
    </w:rPr>
  </w:style>
  <w:style w:type="paragraph" w:customStyle="1" w:styleId="TableCaptionCentred">
    <w:name w:val="Table.Caption.Centred"/>
    <w:basedOn w:val="Normal"/>
    <w:autoRedefine/>
    <w:rsid w:val="00F02899"/>
    <w:pPr>
      <w:spacing w:after="120" w:line="240" w:lineRule="auto"/>
      <w:jc w:val="center"/>
    </w:pPr>
    <w:rPr>
      <w:rFonts w:ascii="Times" w:eastAsia="Times New Roman" w:hAnsi="Times"/>
      <w:color w:val="000000"/>
      <w:lang w:val="en-GB"/>
    </w:rPr>
  </w:style>
  <w:style w:type="paragraph" w:customStyle="1" w:styleId="StylesubsubsectionNotItalic1Char">
    <w:name w:val="Style subsubsection + Not Italic1 Char"/>
    <w:basedOn w:val="subsubsection"/>
    <w:link w:val="StylesubsubsectionNotItalic1CharChar"/>
    <w:autoRedefine/>
    <w:rsid w:val="00FA3F2F"/>
    <w:pPr>
      <w:numPr>
        <w:ilvl w:val="0"/>
        <w:numId w:val="0"/>
      </w:numPr>
    </w:pPr>
    <w:rPr>
      <w:i w:val="0"/>
      <w:iCs w:val="0"/>
    </w:rPr>
  </w:style>
  <w:style w:type="character" w:customStyle="1" w:styleId="subsubsectionChar">
    <w:name w:val="subsubsection Char"/>
    <w:link w:val="subsubsection"/>
    <w:rsid w:val="00FA3F2F"/>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FA3F2F"/>
    <w:rPr>
      <w:rFonts w:ascii="Times" w:eastAsia="Times New Roman" w:hAnsi="Times" w:cs="Times New Roman"/>
      <w:i w:val="0"/>
      <w:iCs w:val="0"/>
      <w:color w:val="000000"/>
      <w:lang w:val="en-US"/>
    </w:rPr>
  </w:style>
  <w:style w:type="paragraph" w:customStyle="1" w:styleId="FigureCaption">
    <w:name w:val="FigureCaption"/>
    <w:rsid w:val="001D0378"/>
    <w:pPr>
      <w:spacing w:before="170" w:after="0" w:line="240" w:lineRule="auto"/>
      <w:ind w:left="28"/>
      <w:jc w:val="center"/>
    </w:pPr>
    <w:rPr>
      <w:rFonts w:ascii="Times" w:eastAsia="Times New Roman" w:hAnsi="Times" w:cs="Times New Roman"/>
      <w:color w:val="000000"/>
      <w:lang w:val="en-GB"/>
    </w:rPr>
  </w:style>
  <w:style w:type="paragraph" w:customStyle="1" w:styleId="TableCaption">
    <w:name w:val="Table.Caption"/>
    <w:rsid w:val="00E02217"/>
    <w:pPr>
      <w:spacing w:after="120" w:line="240" w:lineRule="auto"/>
      <w:jc w:val="both"/>
    </w:pPr>
    <w:rPr>
      <w:rFonts w:ascii="Times" w:eastAsia="Times New Roman" w:hAnsi="Times" w:cs="Times New Roman"/>
      <w:color w:val="000000"/>
      <w:lang w:val="en-GB"/>
    </w:rPr>
  </w:style>
  <w:style w:type="paragraph" w:customStyle="1" w:styleId="EQN">
    <w:name w:val="EQN"/>
    <w:basedOn w:val="BodyIndent"/>
    <w:autoRedefine/>
    <w:rsid w:val="00CE14D8"/>
    <w:pPr>
      <w:tabs>
        <w:tab w:val="clear" w:pos="567"/>
        <w:tab w:val="center" w:pos="4820"/>
        <w:tab w:val="right" w:pos="9072"/>
      </w:tabs>
      <w:spacing w:before="120" w:after="120"/>
      <w:jc w:val="center"/>
    </w:pPr>
    <w:rPr>
      <w:lang w:val="en-US"/>
    </w:rPr>
  </w:style>
  <w:style w:type="character" w:customStyle="1" w:styleId="times">
    <w:name w:val="times"/>
    <w:basedOn w:val="DefaultParagraphFont"/>
    <w:semiHidden/>
    <w:rsid w:val="00CE14D8"/>
  </w:style>
  <w:style w:type="paragraph" w:customStyle="1" w:styleId="Numbered">
    <w:name w:val="Numbered"/>
    <w:autoRedefine/>
    <w:rsid w:val="00CE14D8"/>
    <w:pPr>
      <w:numPr>
        <w:numId w:val="19"/>
      </w:numPr>
      <w:tabs>
        <w:tab w:val="num" w:pos="567"/>
      </w:tabs>
      <w:spacing w:after="0" w:line="240" w:lineRule="auto"/>
      <w:ind w:left="567" w:hanging="567"/>
      <w:jc w:val="both"/>
    </w:pPr>
    <w:rPr>
      <w:rFonts w:ascii="Times" w:eastAsia="Times New Roman" w:hAnsi="Times" w:cs="Times New Roman"/>
      <w:color w:val="000000"/>
      <w:lang w:val="en-GB"/>
    </w:rPr>
  </w:style>
  <w:style w:type="character" w:customStyle="1" w:styleId="times1">
    <w:name w:val="times1"/>
    <w:rsid w:val="00CE14D8"/>
    <w:rPr>
      <w:rFonts w:ascii="Times New Roman" w:hAnsi="Times New Roman" w:cs="Times New Roman" w:hint="default"/>
      <w:color w:val="000000"/>
      <w:sz w:val="24"/>
      <w:szCs w:val="24"/>
    </w:rPr>
  </w:style>
  <w:style w:type="paragraph" w:customStyle="1" w:styleId="Reference">
    <w:name w:val="Reference"/>
    <w:rsid w:val="00CE14D8"/>
    <w:pPr>
      <w:tabs>
        <w:tab w:val="left" w:pos="709"/>
      </w:tabs>
      <w:spacing w:after="0" w:line="240" w:lineRule="auto"/>
      <w:ind w:left="567" w:hanging="567"/>
      <w:jc w:val="both"/>
    </w:pPr>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4948">
      <w:bodyDiv w:val="1"/>
      <w:marLeft w:val="0"/>
      <w:marRight w:val="0"/>
      <w:marTop w:val="0"/>
      <w:marBottom w:val="0"/>
      <w:divBdr>
        <w:top w:val="none" w:sz="0" w:space="0" w:color="auto"/>
        <w:left w:val="none" w:sz="0" w:space="0" w:color="auto"/>
        <w:bottom w:val="none" w:sz="0" w:space="0" w:color="auto"/>
        <w:right w:val="none" w:sz="0" w:space="0" w:color="auto"/>
      </w:divBdr>
    </w:div>
    <w:div w:id="1331058895">
      <w:bodyDiv w:val="1"/>
      <w:marLeft w:val="0"/>
      <w:marRight w:val="0"/>
      <w:marTop w:val="0"/>
      <w:marBottom w:val="0"/>
      <w:divBdr>
        <w:top w:val="none" w:sz="0" w:space="0" w:color="auto"/>
        <w:left w:val="none" w:sz="0" w:space="0" w:color="auto"/>
        <w:bottom w:val="none" w:sz="0" w:space="0" w:color="auto"/>
        <w:right w:val="none" w:sz="0" w:space="0" w:color="auto"/>
      </w:divBdr>
    </w:div>
    <w:div w:id="17272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hyperlink" Target="mailto:igscps2018.scientific@ff.unair.ac.id" TargetMode="Externa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hyperlink" Target="mailto:igscps2018.scientific@ff.unair.ac.id" TargetMode="Externa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D8688621-D49F-4A93-9335-55B8CCDC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2014</dc:creator>
  <cp:lastModifiedBy>INTEL</cp:lastModifiedBy>
  <cp:revision>17</cp:revision>
  <dcterms:created xsi:type="dcterms:W3CDTF">2018-04-24T23:32:00Z</dcterms:created>
  <dcterms:modified xsi:type="dcterms:W3CDTF">2018-04-25T19:06:00Z</dcterms:modified>
</cp:coreProperties>
</file>